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32" w:rsidRPr="00280DE8" w:rsidRDefault="00280DE8" w:rsidP="00280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DE8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280DE8" w:rsidRPr="00280DE8" w:rsidRDefault="00280DE8" w:rsidP="00280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DE8">
        <w:rPr>
          <w:rFonts w:ascii="Times New Roman" w:hAnsi="Times New Roman" w:cs="Times New Roman"/>
          <w:sz w:val="24"/>
          <w:szCs w:val="24"/>
        </w:rPr>
        <w:t>Направление подготовки: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0DE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0DE8">
        <w:rPr>
          <w:rFonts w:ascii="Times New Roman" w:hAnsi="Times New Roman" w:cs="Times New Roman"/>
          <w:sz w:val="24"/>
          <w:szCs w:val="24"/>
        </w:rPr>
        <w:t>"</w:t>
      </w:r>
    </w:p>
    <w:p w:rsidR="00280DE8" w:rsidRDefault="00280DE8" w:rsidP="00280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DE8">
        <w:rPr>
          <w:rFonts w:ascii="Times New Roman" w:hAnsi="Times New Roman" w:cs="Times New Roman"/>
          <w:sz w:val="24"/>
          <w:szCs w:val="24"/>
        </w:rPr>
        <w:t xml:space="preserve">профиль подготовки: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0DE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0DE8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3"/>
        <w:tblW w:w="9519" w:type="dxa"/>
        <w:tblInd w:w="-318" w:type="dxa"/>
        <w:tblLook w:val="04A0"/>
      </w:tblPr>
      <w:tblGrid>
        <w:gridCol w:w="2319"/>
        <w:gridCol w:w="7200"/>
      </w:tblGrid>
      <w:tr w:rsidR="00F52666" w:rsidTr="00F52666">
        <w:tc>
          <w:tcPr>
            <w:tcW w:w="2319" w:type="dxa"/>
          </w:tcPr>
          <w:p w:rsidR="00280DE8" w:rsidRPr="00F52666" w:rsidRDefault="0032715A" w:rsidP="00280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практики</w:t>
            </w:r>
          </w:p>
        </w:tc>
        <w:tc>
          <w:tcPr>
            <w:tcW w:w="7200" w:type="dxa"/>
          </w:tcPr>
          <w:p w:rsidR="00280DE8" w:rsidRPr="00F52666" w:rsidRDefault="00280DE8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66" w:rsidTr="00F52666">
        <w:tc>
          <w:tcPr>
            <w:tcW w:w="2319" w:type="dxa"/>
          </w:tcPr>
          <w:p w:rsidR="00280DE8" w:rsidRPr="00F52666" w:rsidRDefault="00280DE8" w:rsidP="00280DE8">
            <w:pPr>
              <w:jc w:val="center"/>
              <w:rPr>
                <w:rFonts w:ascii="Times New Roman" w:hAnsi="Times New Roman" w:cs="Times New Roman"/>
              </w:rPr>
            </w:pPr>
            <w:r w:rsidRPr="00F5266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200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66" w:rsidTr="00F52666">
        <w:tc>
          <w:tcPr>
            <w:tcW w:w="2319" w:type="dxa"/>
          </w:tcPr>
          <w:p w:rsidR="00280DE8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  <w:r w:rsidRPr="00F52666">
              <w:rPr>
                <w:rFonts w:ascii="Times New Roman" w:hAnsi="Times New Roman" w:cs="Times New Roman"/>
              </w:rPr>
              <w:t>Реализуемые компетенции</w:t>
            </w:r>
          </w:p>
        </w:tc>
        <w:tc>
          <w:tcPr>
            <w:tcW w:w="7200" w:type="dxa"/>
          </w:tcPr>
          <w:p w:rsidR="00280DE8" w:rsidRPr="00F52666" w:rsidRDefault="00280DE8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66" w:rsidTr="00F52666">
        <w:tc>
          <w:tcPr>
            <w:tcW w:w="2319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освоения дисциплины (модуля)</w:t>
            </w:r>
          </w:p>
        </w:tc>
        <w:tc>
          <w:tcPr>
            <w:tcW w:w="7200" w:type="dxa"/>
          </w:tcPr>
          <w:p w:rsidR="00F52666" w:rsidRPr="00F52666" w:rsidRDefault="00F52666" w:rsidP="00F52666">
            <w:pPr>
              <w:rPr>
                <w:rFonts w:ascii="Times New Roman" w:hAnsi="Times New Roman" w:cs="Times New Roman"/>
              </w:rPr>
            </w:pPr>
            <w:r w:rsidRPr="00F52666">
              <w:rPr>
                <w:rFonts w:ascii="Times New Roman" w:hAnsi="Times New Roman" w:cs="Times New Roman"/>
              </w:rPr>
              <w:t>Знать:</w:t>
            </w:r>
          </w:p>
          <w:p w:rsidR="00F52666" w:rsidRPr="00F52666" w:rsidRDefault="00F52666" w:rsidP="00F52666">
            <w:pPr>
              <w:rPr>
                <w:rFonts w:ascii="Times New Roman" w:hAnsi="Times New Roman" w:cs="Times New Roman"/>
              </w:rPr>
            </w:pPr>
            <w:r w:rsidRPr="00F52666">
              <w:rPr>
                <w:rFonts w:ascii="Times New Roman" w:hAnsi="Times New Roman" w:cs="Times New Roman"/>
              </w:rPr>
              <w:t>Уметь:</w:t>
            </w:r>
          </w:p>
          <w:p w:rsidR="00F52666" w:rsidRPr="00F52666" w:rsidRDefault="00F52666" w:rsidP="00F52666">
            <w:pPr>
              <w:rPr>
                <w:rFonts w:ascii="Times New Roman" w:hAnsi="Times New Roman" w:cs="Times New Roman"/>
              </w:rPr>
            </w:pPr>
            <w:r w:rsidRPr="00F52666">
              <w:rPr>
                <w:rFonts w:ascii="Times New Roman" w:hAnsi="Times New Roman" w:cs="Times New Roman"/>
              </w:rPr>
              <w:t>Владеть:</w:t>
            </w:r>
          </w:p>
        </w:tc>
      </w:tr>
      <w:tr w:rsidR="00F52666" w:rsidTr="00F52666">
        <w:tc>
          <w:tcPr>
            <w:tcW w:w="2319" w:type="dxa"/>
          </w:tcPr>
          <w:p w:rsidR="00F52666" w:rsidRPr="00F52666" w:rsidRDefault="0032715A" w:rsidP="00327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(часы, недели)</w:t>
            </w:r>
          </w:p>
        </w:tc>
        <w:tc>
          <w:tcPr>
            <w:tcW w:w="7200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66" w:rsidTr="00732B8F">
        <w:tc>
          <w:tcPr>
            <w:tcW w:w="2319" w:type="dxa"/>
          </w:tcPr>
          <w:p w:rsidR="00F52666" w:rsidRPr="00F52666" w:rsidRDefault="0032715A" w:rsidP="00327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и формы проведения практики </w:t>
            </w:r>
          </w:p>
        </w:tc>
        <w:tc>
          <w:tcPr>
            <w:tcW w:w="7200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66" w:rsidTr="004B00A0">
        <w:tc>
          <w:tcPr>
            <w:tcW w:w="2319" w:type="dxa"/>
          </w:tcPr>
          <w:p w:rsidR="00F52666" w:rsidRPr="0032715A" w:rsidRDefault="0032715A" w:rsidP="00280DE8">
            <w:pPr>
              <w:jc w:val="center"/>
              <w:rPr>
                <w:rFonts w:ascii="Times New Roman" w:hAnsi="Times New Roman" w:cs="Times New Roman"/>
              </w:rPr>
            </w:pPr>
            <w:r w:rsidRPr="0032715A">
              <w:rPr>
                <w:rFonts w:ascii="Times New Roman" w:hAnsi="Times New Roman" w:cs="Times New Roman"/>
                <w:sz w:val="24"/>
                <w:szCs w:val="24"/>
              </w:rPr>
              <w:t>Форма, вид и порядок отчетности обучающегося о прохождении практики</w:t>
            </w:r>
          </w:p>
        </w:tc>
        <w:tc>
          <w:tcPr>
            <w:tcW w:w="7200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66" w:rsidTr="006105D5">
        <w:tc>
          <w:tcPr>
            <w:tcW w:w="9519" w:type="dxa"/>
            <w:gridSpan w:val="2"/>
          </w:tcPr>
          <w:p w:rsidR="00F52666" w:rsidRPr="00D009E0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и информационное обеспечение дисциплины</w:t>
            </w:r>
          </w:p>
        </w:tc>
      </w:tr>
      <w:tr w:rsidR="00D009E0" w:rsidTr="00E7413E">
        <w:tc>
          <w:tcPr>
            <w:tcW w:w="2319" w:type="dxa"/>
          </w:tcPr>
          <w:p w:rsidR="00D009E0" w:rsidRPr="00D009E0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Перечень основной литературы</w:t>
            </w:r>
          </w:p>
        </w:tc>
        <w:tc>
          <w:tcPr>
            <w:tcW w:w="7200" w:type="dxa"/>
          </w:tcPr>
          <w:p w:rsidR="00D009E0" w:rsidRPr="00F52666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E0" w:rsidTr="00444A0C">
        <w:tc>
          <w:tcPr>
            <w:tcW w:w="2319" w:type="dxa"/>
          </w:tcPr>
          <w:p w:rsidR="00D009E0" w:rsidRPr="00D009E0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Перечень дополнительной литературы</w:t>
            </w:r>
          </w:p>
        </w:tc>
        <w:tc>
          <w:tcPr>
            <w:tcW w:w="7200" w:type="dxa"/>
          </w:tcPr>
          <w:p w:rsidR="00D009E0" w:rsidRPr="00F52666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E0" w:rsidTr="00617987">
        <w:tc>
          <w:tcPr>
            <w:tcW w:w="2319" w:type="dxa"/>
          </w:tcPr>
          <w:p w:rsidR="00D009E0" w:rsidRPr="00D009E0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и пособия</w:t>
            </w:r>
          </w:p>
        </w:tc>
        <w:tc>
          <w:tcPr>
            <w:tcW w:w="7200" w:type="dxa"/>
          </w:tcPr>
          <w:p w:rsidR="00D009E0" w:rsidRPr="00F52666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E0" w:rsidTr="00E764EC">
        <w:tc>
          <w:tcPr>
            <w:tcW w:w="2319" w:type="dxa"/>
          </w:tcPr>
          <w:p w:rsidR="00D009E0" w:rsidRPr="00D009E0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D009E0">
              <w:rPr>
                <w:rStyle w:val="field-content"/>
                <w:rFonts w:ascii="Times New Roman" w:hAnsi="Times New Roman"/>
                <w:sz w:val="24"/>
                <w:szCs w:val="24"/>
              </w:rPr>
              <w:t xml:space="preserve"> п</w:t>
            </w: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</w:t>
            </w:r>
          </w:p>
        </w:tc>
        <w:tc>
          <w:tcPr>
            <w:tcW w:w="7200" w:type="dxa"/>
          </w:tcPr>
          <w:p w:rsidR="00D009E0" w:rsidRPr="00F52666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E0" w:rsidTr="00CF7332">
        <w:tc>
          <w:tcPr>
            <w:tcW w:w="2319" w:type="dxa"/>
          </w:tcPr>
          <w:p w:rsidR="00D009E0" w:rsidRPr="00D009E0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D00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0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Электронно</w:t>
            </w:r>
            <w:proofErr w:type="spellEnd"/>
            <w:r w:rsidRPr="00D00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Библиотечных Систем (ЭБС) и собственных </w:t>
            </w:r>
            <w:proofErr w:type="spellStart"/>
            <w:r w:rsidRPr="00D00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базых</w:t>
            </w:r>
            <w:proofErr w:type="spellEnd"/>
            <w:r w:rsidRPr="00D00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данных НТБ СКГМИ (ГТУ)</w:t>
            </w:r>
          </w:p>
        </w:tc>
        <w:tc>
          <w:tcPr>
            <w:tcW w:w="7200" w:type="dxa"/>
          </w:tcPr>
          <w:p w:rsidR="00D009E0" w:rsidRPr="00F52666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E0" w:rsidTr="000E3B88">
        <w:tc>
          <w:tcPr>
            <w:tcW w:w="2319" w:type="dxa"/>
          </w:tcPr>
          <w:p w:rsidR="00D009E0" w:rsidRPr="00D009E0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 для самостоятельной работы</w:t>
            </w:r>
          </w:p>
        </w:tc>
        <w:tc>
          <w:tcPr>
            <w:tcW w:w="7200" w:type="dxa"/>
          </w:tcPr>
          <w:p w:rsidR="00D009E0" w:rsidRPr="00F52666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7F6" w:rsidTr="00632661">
        <w:tc>
          <w:tcPr>
            <w:tcW w:w="9519" w:type="dxa"/>
            <w:gridSpan w:val="2"/>
          </w:tcPr>
          <w:p w:rsidR="00C007F6" w:rsidRPr="00C007F6" w:rsidRDefault="00C007F6" w:rsidP="00280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07F6" w:rsidTr="005805D9">
        <w:tc>
          <w:tcPr>
            <w:tcW w:w="2319" w:type="dxa"/>
          </w:tcPr>
          <w:p w:rsidR="00C007F6" w:rsidRPr="00C007F6" w:rsidRDefault="00C007F6" w:rsidP="0028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F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7200" w:type="dxa"/>
          </w:tcPr>
          <w:p w:rsidR="00C007F6" w:rsidRPr="00F52666" w:rsidRDefault="00C007F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0DE8" w:rsidRDefault="00280DE8" w:rsidP="00280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9E0" w:rsidRPr="00280DE8" w:rsidRDefault="00D009E0" w:rsidP="00280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Разработал: </w:t>
      </w:r>
    </w:p>
    <w:sectPr w:rsidR="00D009E0" w:rsidRPr="00280DE8" w:rsidSect="0062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0DE8"/>
    <w:rsid w:val="00246CFE"/>
    <w:rsid w:val="00280DE8"/>
    <w:rsid w:val="0032715A"/>
    <w:rsid w:val="004F6459"/>
    <w:rsid w:val="00621232"/>
    <w:rsid w:val="00C007F6"/>
    <w:rsid w:val="00D009E0"/>
    <w:rsid w:val="00E8542D"/>
    <w:rsid w:val="00F5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6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ield-content">
    <w:name w:val="field-content"/>
    <w:uiPriority w:val="99"/>
    <w:rsid w:val="00F52666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u-ppo.2</dc:creator>
  <cp:keywords/>
  <dc:description/>
  <cp:lastModifiedBy>u-ppo.2</cp:lastModifiedBy>
  <cp:revision>6</cp:revision>
  <cp:lastPrinted>2016-10-10T09:45:00Z</cp:lastPrinted>
  <dcterms:created xsi:type="dcterms:W3CDTF">2016-10-10T09:20:00Z</dcterms:created>
  <dcterms:modified xsi:type="dcterms:W3CDTF">2016-10-12T06:11:00Z</dcterms:modified>
</cp:coreProperties>
</file>