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51" w:rsidRPr="00D04E2F" w:rsidRDefault="00680C51" w:rsidP="007803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4E2F">
        <w:rPr>
          <w:rFonts w:ascii="Times New Roman" w:hAnsi="Times New Roman" w:cs="Times New Roman"/>
          <w:b/>
          <w:sz w:val="24"/>
          <w:szCs w:val="24"/>
        </w:rPr>
        <w:t xml:space="preserve">МИНИСТЕРСТВО НАУКИ И ВЫСШЕГО ОБРАЗОВАНИЯ </w:t>
      </w:r>
    </w:p>
    <w:p w:rsidR="00680C51" w:rsidRPr="00D04E2F" w:rsidRDefault="00680C51" w:rsidP="00680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2F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</w:p>
    <w:p w:rsidR="00680C51" w:rsidRPr="00D04E2F" w:rsidRDefault="00680C51" w:rsidP="00680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2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80C51" w:rsidRPr="00D04E2F" w:rsidRDefault="00680C51" w:rsidP="007803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4E2F">
        <w:rPr>
          <w:rFonts w:ascii="Times New Roman" w:hAnsi="Times New Roman" w:cs="Times New Roman"/>
          <w:b/>
          <w:sz w:val="24"/>
          <w:szCs w:val="24"/>
        </w:rPr>
        <w:t>«СЕВЕРО - КАВКАЗСКИЙ ГОРНО-МЕТАЛЛУРГИЧЕСКИЙ ИНСТИТУТ</w:t>
      </w:r>
    </w:p>
    <w:p w:rsidR="00680C51" w:rsidRPr="00D04E2F" w:rsidRDefault="00680C51" w:rsidP="007803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4E2F">
        <w:rPr>
          <w:rFonts w:ascii="Times New Roman" w:hAnsi="Times New Roman" w:cs="Times New Roman"/>
          <w:b/>
          <w:sz w:val="24"/>
          <w:szCs w:val="24"/>
        </w:rPr>
        <w:t>(ГОСУДАРСТВЕННЫЙ ТЕХНОЛОГИЧЕСКИЙ УНИВЕРСИТЕТ)»</w:t>
      </w:r>
    </w:p>
    <w:p w:rsidR="00680C51" w:rsidRDefault="00680C51" w:rsidP="00680C51">
      <w:pPr>
        <w:rPr>
          <w:rFonts w:ascii="Times New Roman" w:hAnsi="Times New Roman"/>
          <w:b/>
          <w:sz w:val="24"/>
          <w:szCs w:val="24"/>
        </w:rPr>
      </w:pPr>
    </w:p>
    <w:p w:rsidR="00680C51" w:rsidRPr="00B550B8" w:rsidRDefault="00680C51" w:rsidP="00680C5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550B8">
        <w:rPr>
          <w:rFonts w:ascii="Times New Roman" w:hAnsi="Times New Roman" w:cs="Times New Roman"/>
          <w:sz w:val="24"/>
          <w:szCs w:val="24"/>
        </w:rPr>
        <w:t>Утверждаю:</w:t>
      </w:r>
    </w:p>
    <w:p w:rsidR="00680C51" w:rsidRPr="00B550B8" w:rsidRDefault="00680C51" w:rsidP="00680C51">
      <w:pPr>
        <w:spacing w:after="0" w:line="240" w:lineRule="auto"/>
        <w:ind w:left="4536"/>
        <w:jc w:val="right"/>
        <w:rPr>
          <w:rFonts w:ascii="Times New Roman" w:hAnsi="Times New Roman"/>
        </w:rPr>
      </w:pPr>
      <w:r w:rsidRPr="00B550B8">
        <w:rPr>
          <w:rFonts w:ascii="Times New Roman" w:hAnsi="Times New Roman" w:cs="Times New Roman"/>
          <w:sz w:val="24"/>
          <w:szCs w:val="24"/>
        </w:rPr>
        <w:t>Проректор по учебной работе и качеству образования</w:t>
      </w:r>
    </w:p>
    <w:p w:rsidR="00680C51" w:rsidRPr="00B550B8" w:rsidRDefault="00680C51" w:rsidP="007803B9">
      <w:pPr>
        <w:spacing w:after="0" w:line="240" w:lineRule="auto"/>
        <w:ind w:left="4536"/>
        <w:jc w:val="right"/>
        <w:outlineLvl w:val="0"/>
        <w:rPr>
          <w:rFonts w:ascii="Times New Roman" w:hAnsi="Times New Roman"/>
        </w:rPr>
      </w:pPr>
      <w:r w:rsidRPr="00B550B8">
        <w:rPr>
          <w:rFonts w:ascii="Times New Roman" w:hAnsi="Times New Roman" w:cs="Times New Roman"/>
          <w:sz w:val="24"/>
          <w:szCs w:val="24"/>
        </w:rPr>
        <w:t>___________/Г.В. Станкевич /</w:t>
      </w:r>
    </w:p>
    <w:p w:rsidR="00680C51" w:rsidRDefault="00680C51" w:rsidP="00680C5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550B8">
        <w:rPr>
          <w:rFonts w:ascii="Times New Roman" w:hAnsi="Times New Roman" w:cs="Times New Roman"/>
          <w:sz w:val="24"/>
          <w:szCs w:val="24"/>
        </w:rPr>
        <w:t xml:space="preserve"> «____»  ____________ 2022 г.</w:t>
      </w:r>
    </w:p>
    <w:p w:rsidR="00680C51" w:rsidRDefault="00680C51" w:rsidP="00680C51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учебной работе________/ О.В. Олисаева/</w:t>
      </w:r>
    </w:p>
    <w:p w:rsidR="00680C51" w:rsidRDefault="00680C51" w:rsidP="00680C5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550B8">
        <w:rPr>
          <w:rFonts w:ascii="Times New Roman" w:hAnsi="Times New Roman" w:cs="Times New Roman"/>
          <w:sz w:val="24"/>
          <w:szCs w:val="24"/>
        </w:rPr>
        <w:t>«____»  ____________ 2022 г.</w:t>
      </w:r>
    </w:p>
    <w:p w:rsidR="00680C51" w:rsidRPr="00DA1B45" w:rsidRDefault="00680C51" w:rsidP="00680C51">
      <w:pPr>
        <w:jc w:val="right"/>
        <w:rPr>
          <w:rFonts w:ascii="Times New Roman" w:hAnsi="Times New Roman"/>
          <w:b/>
          <w:sz w:val="24"/>
          <w:szCs w:val="24"/>
        </w:rPr>
      </w:pPr>
    </w:p>
    <w:p w:rsidR="00680C51" w:rsidRDefault="00680C51" w:rsidP="00680C51">
      <w:pPr>
        <w:rPr>
          <w:rFonts w:ascii="Times New Roman" w:hAnsi="Times New Roman"/>
          <w:sz w:val="24"/>
          <w:szCs w:val="24"/>
        </w:rPr>
      </w:pPr>
    </w:p>
    <w:p w:rsidR="00680C51" w:rsidRDefault="00680C51" w:rsidP="00680C51">
      <w:pPr>
        <w:rPr>
          <w:rFonts w:ascii="Times New Roman" w:hAnsi="Times New Roman"/>
          <w:sz w:val="24"/>
          <w:szCs w:val="24"/>
        </w:rPr>
      </w:pPr>
    </w:p>
    <w:p w:rsidR="00680C51" w:rsidRDefault="00680C51" w:rsidP="007803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ПРАКТИКИ</w:t>
      </w:r>
    </w:p>
    <w:p w:rsidR="00680C51" w:rsidRDefault="00680C51" w:rsidP="00680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РАБОТА</w:t>
      </w:r>
    </w:p>
    <w:p w:rsidR="00680C51" w:rsidRPr="00720494" w:rsidRDefault="00680C51" w:rsidP="00680C51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73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(необходимо указать вид практики и тип практики)</w:t>
      </w:r>
    </w:p>
    <w:p w:rsidR="00680C51" w:rsidRPr="00720494" w:rsidRDefault="00680C51" w:rsidP="0068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51" w:rsidRPr="00720494" w:rsidRDefault="00680C51" w:rsidP="0068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51" w:rsidRPr="00720494" w:rsidRDefault="00680C51" w:rsidP="0068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51" w:rsidRDefault="00680C51" w:rsidP="0068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1" w:rsidRDefault="00680C51" w:rsidP="00680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680C51" w:rsidRDefault="00680C51" w:rsidP="00680C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6D1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шифр и наименование</w:t>
      </w:r>
    </w:p>
    <w:p w:rsidR="00680C51" w:rsidRDefault="00680C51" w:rsidP="00680C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профиль «_________________________________________________»</w:t>
      </w:r>
    </w:p>
    <w:p w:rsidR="00680C51" w:rsidRDefault="00680C51" w:rsidP="0068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образования:______________________________</w:t>
      </w:r>
    </w:p>
    <w:p w:rsidR="00680C51" w:rsidRDefault="00680C51" w:rsidP="00680C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очная, очно-заочная, заочная</w:t>
      </w:r>
    </w:p>
    <w:p w:rsidR="00680C51" w:rsidRDefault="00680C51" w:rsidP="00680C5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80C51" w:rsidRDefault="00680C51" w:rsidP="00680C5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80C51" w:rsidRDefault="00680C51" w:rsidP="00680C51">
      <w:pPr>
        <w:spacing w:after="0"/>
        <w:jc w:val="center"/>
        <w:rPr>
          <w:rFonts w:cs="Times New Roman"/>
          <w:bCs/>
          <w:sz w:val="24"/>
          <w:szCs w:val="24"/>
        </w:rPr>
      </w:pPr>
    </w:p>
    <w:p w:rsidR="00680C51" w:rsidRDefault="00680C51" w:rsidP="00680C5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80C51" w:rsidRDefault="00680C51" w:rsidP="00680C5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80C51" w:rsidRDefault="00680C51" w:rsidP="00680C5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80C51" w:rsidRDefault="00680C51" w:rsidP="00680C5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80C51" w:rsidRDefault="00680C51" w:rsidP="00680C5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80C51" w:rsidRDefault="00680C51" w:rsidP="007803B9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Владикавказ,  202_</w:t>
      </w:r>
    </w:p>
    <w:p w:rsidR="00680C51" w:rsidRPr="00720494" w:rsidRDefault="00680C51" w:rsidP="00680C5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Pr="00B33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436D1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необходимо указать вид практики и тип практики</w:t>
      </w:r>
      <w:r w:rsidRPr="00B33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научно-исследовательская работа </w:t>
      </w:r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основании Федерального государственного образовательного стандарта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по направлению подготовки </w:t>
      </w: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_____________(</w:t>
      </w:r>
      <w:r w:rsidRPr="00436D1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шифр и наименование</w:t>
      </w: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содержит: указание типа (типов) задач, к которому (которым) готовятся обучающиеся при прохождении практики; 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 практики, формы (форм) ее проведения;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 практики; цели и задач практики; 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места практики в структуре образовательной программы; указание объёма практики в зачетных единицах и ее продолжительности в академических часах;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планируемых результатов обучения при прохождении практики, соотнесенных с планируемыми результатами освоения образовательной программы;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и 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порядка оценивания и учета результатов прохождения практики; 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оценочных средств для проведения промежуточной аттестации обучающихся по практике;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перечень индивидуальных заданий, подлежащих выполнению обучающимися в период прохождения практики; 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 дополнительной литературы, в том числе для самостоятельной работы, ресурсов информационно-телекоммуникационной сети «Интернет», программного обеспечения, профессиональных баз данных и информационных справочных систем, необходимых для проведения практики;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материально-технической базы, необ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ходимой для проведения практики; организацию практик для инвалидов и лиц с ограниченными возможностями здоровья; иные сведения или материалы.</w:t>
      </w:r>
    </w:p>
    <w:p w:rsidR="00680C51" w:rsidRDefault="00680C51" w:rsidP="0068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680C51" w:rsidRDefault="00680C51" w:rsidP="0068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Уч.ст., уч.зв. кафедры ____________________________________________                       </w:t>
      </w:r>
    </w:p>
    <w:p w:rsidR="00680C51" w:rsidRDefault="00680C51" w:rsidP="0068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/______________ /</w:t>
      </w:r>
    </w:p>
    <w:p w:rsidR="00680C51" w:rsidRDefault="00680C51" w:rsidP="00680C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«____» ________202_ г.</w:t>
      </w:r>
    </w:p>
    <w:p w:rsidR="00680C51" w:rsidRDefault="00680C51" w:rsidP="00680C51">
      <w:pPr>
        <w:rPr>
          <w:rFonts w:ascii="Times New Roman" w:hAnsi="Times New Roman"/>
          <w:sz w:val="24"/>
          <w:szCs w:val="24"/>
        </w:rPr>
      </w:pPr>
    </w:p>
    <w:p w:rsidR="00680C51" w:rsidRDefault="00680C51" w:rsidP="00680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одобрена на заседании кафедры ________________ (протокол № __ от «____» ______202_ г.)</w:t>
      </w:r>
    </w:p>
    <w:p w:rsidR="00680C51" w:rsidRDefault="00680C51" w:rsidP="00680C51">
      <w:pPr>
        <w:tabs>
          <w:tab w:val="left" w:pos="5812"/>
          <w:tab w:val="left" w:pos="6096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уч.ст., уч зв. _________________________/______________________ /</w:t>
      </w:r>
    </w:p>
    <w:p w:rsidR="00680C51" w:rsidRDefault="00680C51" w:rsidP="00680C51">
      <w:pPr>
        <w:tabs>
          <w:tab w:val="left" w:pos="5812"/>
          <w:tab w:val="left" w:pos="6096"/>
          <w:tab w:val="left" w:pos="6237"/>
        </w:tabs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 202_ г.</w:t>
      </w:r>
    </w:p>
    <w:p w:rsidR="00680C51" w:rsidRDefault="00680C51" w:rsidP="00680C51">
      <w:pPr>
        <w:tabs>
          <w:tab w:val="left" w:pos="5812"/>
          <w:tab w:val="left" w:pos="6096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680C51" w:rsidRDefault="00680C51" w:rsidP="00680C51">
      <w:pPr>
        <w:tabs>
          <w:tab w:val="left" w:pos="3300"/>
        </w:tabs>
        <w:ind w:left="-426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Согласовано с руководителем ОПОП __________ /______________________/</w:t>
      </w:r>
    </w:p>
    <w:p w:rsidR="00680C51" w:rsidRDefault="00680C51" w:rsidP="00680C51">
      <w:pPr>
        <w:tabs>
          <w:tab w:val="left" w:pos="5812"/>
          <w:tab w:val="left" w:pos="6096"/>
          <w:tab w:val="left" w:pos="6237"/>
        </w:tabs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«_______»  __________ 202_ г.</w:t>
      </w:r>
    </w:p>
    <w:p w:rsidR="00680C51" w:rsidRPr="00AD6DB1" w:rsidRDefault="00680C51" w:rsidP="0068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1" w:rsidRPr="00720494" w:rsidRDefault="00680C51" w:rsidP="00680C5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C51" w:rsidRPr="00720494" w:rsidRDefault="00680C51" w:rsidP="00680C51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 с работодателями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1. (ФИО, должность, организация 1)</w:t>
      </w:r>
    </w:p>
    <w:p w:rsidR="00680C51" w:rsidRPr="00720494" w:rsidRDefault="00680C51" w:rsidP="00680C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20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2. (ФИО, должность, организация 2)</w:t>
      </w:r>
    </w:p>
    <w:p w:rsidR="00680C51" w:rsidRPr="00720494" w:rsidRDefault="00680C51" w:rsidP="00680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51" w:rsidRDefault="00680C51" w:rsidP="00680C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0C51" w:rsidRPr="00720494" w:rsidRDefault="00680C51" w:rsidP="0068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0C51" w:rsidRPr="00720494" w:rsidSect="00680C51">
          <w:footerReference w:type="even" r:id="rId7"/>
          <w:footerReference w:type="default" r:id="rId8"/>
          <w:pgSz w:w="11907" w:h="16840" w:code="9"/>
          <w:pgMar w:top="1134" w:right="850" w:bottom="1134" w:left="1134" w:header="720" w:footer="720" w:gutter="0"/>
          <w:pgNumType w:start="1"/>
          <w:cols w:space="708"/>
          <w:docGrid w:linePitch="360"/>
        </w:sect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84"/>
        <w:gridCol w:w="689"/>
        <w:gridCol w:w="2254"/>
        <w:gridCol w:w="1799"/>
        <w:gridCol w:w="2150"/>
      </w:tblGrid>
      <w:tr w:rsidR="00680C51" w:rsidRPr="00720494" w:rsidTr="00680C51">
        <w:tc>
          <w:tcPr>
            <w:tcW w:w="2977" w:type="dxa"/>
            <w:gridSpan w:val="2"/>
          </w:tcPr>
          <w:p w:rsidR="00680C51" w:rsidRPr="00720494" w:rsidRDefault="00680C51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720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(типы) задач, к которому (которым) готовятся</w:t>
            </w:r>
            <w:r w:rsidRPr="00720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обучающиеся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 прохождении </w:t>
            </w: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научно-исследовательская работа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6892" w:type="dxa"/>
            <w:gridSpan w:val="4"/>
          </w:tcPr>
          <w:p w:rsidR="00680C51" w:rsidRDefault="00680C51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Научно-исследовательский;</w:t>
            </w:r>
          </w:p>
          <w:p w:rsidR="00680C51" w:rsidRPr="00720494" w:rsidRDefault="00680C51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80C51" w:rsidRPr="00720494" w:rsidTr="00680C51">
        <w:tc>
          <w:tcPr>
            <w:tcW w:w="2977" w:type="dxa"/>
            <w:gridSpan w:val="2"/>
          </w:tcPr>
          <w:p w:rsidR="00680C51" w:rsidRPr="00B336DB" w:rsidRDefault="00680C51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Вид, форма (формы) проведения _______ практики</w:t>
            </w:r>
          </w:p>
        </w:tc>
        <w:tc>
          <w:tcPr>
            <w:tcW w:w="6892" w:type="dxa"/>
            <w:gridSpan w:val="4"/>
          </w:tcPr>
          <w:p w:rsidR="00680C51" w:rsidRPr="00680C51" w:rsidRDefault="00680C51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практики: производственная</w:t>
            </w:r>
          </w:p>
          <w:p w:rsidR="00680C51" w:rsidRPr="00B336DB" w:rsidRDefault="00680C51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проведения практики: дискретная</w:t>
            </w:r>
          </w:p>
        </w:tc>
      </w:tr>
      <w:tr w:rsidR="00680C51" w:rsidRPr="00720494" w:rsidTr="00680C51">
        <w:tc>
          <w:tcPr>
            <w:tcW w:w="2977" w:type="dxa"/>
            <w:gridSpan w:val="2"/>
          </w:tcPr>
          <w:p w:rsidR="00680C51" w:rsidRPr="00B336DB" w:rsidRDefault="00680C51" w:rsidP="0068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Тип 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_______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научно-исследовательская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6892" w:type="dxa"/>
            <w:gridSpan w:val="4"/>
          </w:tcPr>
          <w:p w:rsidR="00680C51" w:rsidRPr="00B336DB" w:rsidRDefault="00680C51" w:rsidP="0068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практики: </w:t>
            </w:r>
            <w:r w:rsidRPr="0068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</w:tr>
      <w:tr w:rsidR="00680C51" w:rsidRPr="00720494" w:rsidTr="00680C51">
        <w:tc>
          <w:tcPr>
            <w:tcW w:w="2977" w:type="dxa"/>
            <w:gridSpan w:val="2"/>
          </w:tcPr>
          <w:p w:rsidR="00680C51" w:rsidRPr="00B336DB" w:rsidRDefault="00680C51" w:rsidP="0068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 Цель 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научно-исследовательская работа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практики:</w:t>
            </w:r>
          </w:p>
        </w:tc>
        <w:tc>
          <w:tcPr>
            <w:tcW w:w="6892" w:type="dxa"/>
            <w:gridSpan w:val="4"/>
          </w:tcPr>
          <w:p w:rsidR="00680C51" w:rsidRDefault="00680C51" w:rsidP="00680C51">
            <w:pPr>
              <w:tabs>
                <w:tab w:val="num" w:pos="18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2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и развитие у обучающихся магистратуры:</w:t>
            </w:r>
          </w:p>
          <w:p w:rsidR="00680C51" w:rsidRPr="00D26EBF" w:rsidRDefault="00680C51" w:rsidP="00680C51">
            <w:pPr>
              <w:tabs>
                <w:tab w:val="num" w:pos="18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способности к самостоятельным теоретическим и практическим суждениям и выводам; </w:t>
            </w:r>
          </w:p>
          <w:p w:rsidR="00680C51" w:rsidRPr="00680C51" w:rsidRDefault="00680C51" w:rsidP="00680C51">
            <w:pPr>
              <w:tabs>
                <w:tab w:val="num" w:pos="18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умений объективной оценки научной информации, свободы научного поиска и стремления к применению научных знаний в образовательной и профессиональной деятельности.</w:t>
            </w:r>
          </w:p>
        </w:tc>
      </w:tr>
      <w:tr w:rsidR="00680C51" w:rsidRPr="00720494" w:rsidTr="00680C51">
        <w:tc>
          <w:tcPr>
            <w:tcW w:w="2977" w:type="dxa"/>
            <w:gridSpan w:val="2"/>
          </w:tcPr>
          <w:p w:rsidR="00680C51" w:rsidRPr="00B336DB" w:rsidRDefault="00680C51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Задачи _______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работа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практики:</w:t>
            </w:r>
          </w:p>
        </w:tc>
        <w:tc>
          <w:tcPr>
            <w:tcW w:w="6892" w:type="dxa"/>
            <w:gridSpan w:val="4"/>
          </w:tcPr>
          <w:p w:rsidR="00680C51" w:rsidRPr="00680C51" w:rsidRDefault="00680C51" w:rsidP="0068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становление профессионального научно-исследовательского мышления обучающихся магистратуры, формирование у них четкого представления об основных профессиональных задачах и способах их решения; </w:t>
            </w:r>
          </w:p>
          <w:p w:rsidR="00680C51" w:rsidRPr="00680C51" w:rsidRDefault="00680C51" w:rsidP="0068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умений использования современных технологий сбора информации, обработки и интерпретации полученных экспериментальных и эмпирических данных; </w:t>
            </w:r>
          </w:p>
          <w:p w:rsidR="00680C51" w:rsidRPr="00680C51" w:rsidRDefault="00680C51" w:rsidP="0068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овладение современными методами исследований; </w:t>
            </w:r>
          </w:p>
          <w:p w:rsidR="00680C51" w:rsidRPr="00680C51" w:rsidRDefault="00680C51" w:rsidP="0068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умений проектирования содержания и реализации образовательных программ в дальнейшей образовательной и педагогической деятельности; </w:t>
            </w:r>
          </w:p>
          <w:p w:rsidR="00680C51" w:rsidRPr="00680C51" w:rsidRDefault="00680C51" w:rsidP="0068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овладение инновационными образовательными методиками и технологиями; </w:t>
            </w:r>
          </w:p>
          <w:p w:rsidR="00680C51" w:rsidRPr="00680C51" w:rsidRDefault="00680C51" w:rsidP="0068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готовности к профессиональному самосовершенствованию, развитию инновационного мышления, творческого потенциала и профессионального мастерства;</w:t>
            </w:r>
          </w:p>
          <w:p w:rsidR="00680C51" w:rsidRPr="00680C51" w:rsidRDefault="00680C51" w:rsidP="0068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способности самостоятельно формулировать и решать задачи, возникающие в ходе научно-исследовательской и педагогической деятельности, требующие углубленных профессиональных знаний; </w:t>
            </w:r>
          </w:p>
          <w:p w:rsidR="00680C51" w:rsidRPr="00680C51" w:rsidRDefault="00680C51" w:rsidP="0068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умений проведения библиографической работы с привлечением современных информационных технологий;</w:t>
            </w:r>
          </w:p>
          <w:p w:rsidR="00680C51" w:rsidRPr="00B336DB" w:rsidRDefault="00680C51" w:rsidP="0068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умений по подготовке, редактированию и публикации результатов исследований в виде научных тезисов, статей, научного отчета и магистерской диссертации.</w:t>
            </w:r>
          </w:p>
        </w:tc>
      </w:tr>
      <w:tr w:rsidR="00680C51" w:rsidRPr="00720494" w:rsidTr="00680C51">
        <w:tc>
          <w:tcPr>
            <w:tcW w:w="2977" w:type="dxa"/>
            <w:gridSpan w:val="2"/>
          </w:tcPr>
          <w:p w:rsidR="00680C51" w:rsidRPr="00B336DB" w:rsidRDefault="00680C51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Место _______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работа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практики в структуре образовательной программы </w:t>
            </w:r>
          </w:p>
        </w:tc>
        <w:tc>
          <w:tcPr>
            <w:tcW w:w="6892" w:type="dxa"/>
            <w:gridSpan w:val="4"/>
          </w:tcPr>
          <w:p w:rsidR="00680C51" w:rsidRPr="00B336DB" w:rsidRDefault="00680C51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Указываются:</w:t>
            </w:r>
          </w:p>
          <w:p w:rsidR="00680C51" w:rsidRPr="00B336DB" w:rsidRDefault="00680C51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разделы образовательной программы, дисциплины, практики, на освоении которых базируется данная практика;</w:t>
            </w:r>
          </w:p>
          <w:p w:rsidR="00680C51" w:rsidRPr="00B336DB" w:rsidRDefault="00680C51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разделы образовательной программы, для которых прохождение данной практики необходимо как предшествующее.</w:t>
            </w:r>
          </w:p>
        </w:tc>
      </w:tr>
      <w:tr w:rsidR="00680C51" w:rsidRPr="00720494" w:rsidTr="00680C51">
        <w:tc>
          <w:tcPr>
            <w:tcW w:w="2977" w:type="dxa"/>
            <w:gridSpan w:val="2"/>
          </w:tcPr>
          <w:p w:rsidR="00680C51" w:rsidRPr="00B336DB" w:rsidRDefault="00680C51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 Объем ______(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научно-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исследовательская работа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.)</w:t>
            </w: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практики в зачетных единицах и ее продолжительность в академических часах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 том числе количество часов, отводимых на контактную работу, </w:t>
            </w:r>
            <w:r w:rsidRPr="0077560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иные формы работ, в том числе практическую подготовку</w:t>
            </w:r>
          </w:p>
        </w:tc>
        <w:tc>
          <w:tcPr>
            <w:tcW w:w="6892" w:type="dxa"/>
            <w:gridSpan w:val="4"/>
          </w:tcPr>
          <w:p w:rsidR="00680C51" w:rsidRDefault="00680C51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________</w:t>
            </w:r>
            <w:r w:rsidRPr="00D41C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з.е.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</w:t>
            </w:r>
            <w:r w:rsidRPr="00D41C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ч) </w:t>
            </w:r>
          </w:p>
          <w:p w:rsidR="00680C51" w:rsidRDefault="00680C51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к</w:t>
            </w:r>
            <w:r w:rsidRPr="00D41C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актная работа</w:t>
            </w:r>
            <w:r w:rsidRPr="00D41C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</w:t>
            </w:r>
            <w:r w:rsidRPr="00D41C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ч. </w:t>
            </w:r>
          </w:p>
          <w:p w:rsidR="00680C51" w:rsidRDefault="00680C51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1C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иные формы работ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</w:t>
            </w:r>
            <w:r w:rsidRPr="00D41C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ч. </w:t>
            </w:r>
          </w:p>
          <w:p w:rsidR="00680C51" w:rsidRPr="00000061" w:rsidRDefault="00680C51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1C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том числе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рактическая подготовка _______ ч.</w:t>
            </w:r>
          </w:p>
        </w:tc>
      </w:tr>
      <w:tr w:rsidR="00680C51" w:rsidRPr="00720494" w:rsidTr="00680C51">
        <w:trPr>
          <w:trHeight w:val="557"/>
        </w:trPr>
        <w:tc>
          <w:tcPr>
            <w:tcW w:w="9869" w:type="dxa"/>
            <w:gridSpan w:val="6"/>
            <w:tcBorders>
              <w:bottom w:val="single" w:sz="4" w:space="0" w:color="auto"/>
            </w:tcBorders>
          </w:tcPr>
          <w:p w:rsidR="00680C51" w:rsidRPr="00B336DB" w:rsidRDefault="00680C51" w:rsidP="0068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 Перечень планируемых результатов обучения при прохождении_______(учебной, производственной и т.д.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указать конкретный 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тип</w:t>
            </w:r>
            <w:r w:rsidRPr="00B33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практики.</w:t>
            </w: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практики (индикаторов компетенций), соотнесенных с  планируемыми результатами освоения образовательной программы - компетенциями</w:t>
            </w:r>
          </w:p>
        </w:tc>
      </w:tr>
      <w:tr w:rsidR="00680C51" w:rsidRPr="00720494" w:rsidTr="000B1CF9">
        <w:trPr>
          <w:trHeight w:val="354"/>
        </w:trPr>
        <w:tc>
          <w:tcPr>
            <w:tcW w:w="2093" w:type="dxa"/>
            <w:vMerge w:val="restart"/>
            <w:vAlign w:val="center"/>
          </w:tcPr>
          <w:p w:rsidR="00680C51" w:rsidRPr="00B336DB" w:rsidRDefault="00680C51" w:rsidP="00680C5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образовательной программы (компетенции), формируемые в рамках _______(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работа</w:t>
            </w: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практики</w:t>
            </w:r>
          </w:p>
        </w:tc>
        <w:tc>
          <w:tcPr>
            <w:tcW w:w="1573" w:type="dxa"/>
            <w:gridSpan w:val="2"/>
            <w:vMerge w:val="restart"/>
            <w:vAlign w:val="center"/>
          </w:tcPr>
          <w:p w:rsidR="00680C51" w:rsidRPr="00084294" w:rsidRDefault="00680C51" w:rsidP="00680C51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5D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2254" w:type="dxa"/>
            <w:vMerge w:val="restart"/>
            <w:vAlign w:val="center"/>
          </w:tcPr>
          <w:p w:rsidR="00680C51" w:rsidRPr="00B336DB" w:rsidRDefault="00680C51" w:rsidP="00680C51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 при прохождении ________(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работа) практики</w:t>
            </w:r>
          </w:p>
          <w:p w:rsidR="00680C51" w:rsidRPr="00B336DB" w:rsidRDefault="00680C51" w:rsidP="0068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336D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имеются в виду освоенные умения и приобретенный практический опыт</w:t>
            </w: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49" w:type="dxa"/>
            <w:gridSpan w:val="2"/>
            <w:vAlign w:val="center"/>
          </w:tcPr>
          <w:p w:rsidR="00680C51" w:rsidRPr="00B336DB" w:rsidRDefault="00680C51" w:rsidP="0068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Методы </w:t>
            </w:r>
          </w:p>
        </w:tc>
      </w:tr>
      <w:tr w:rsidR="00680C51" w:rsidRPr="00720494" w:rsidTr="000B1CF9">
        <w:trPr>
          <w:trHeight w:val="2115"/>
        </w:trPr>
        <w:tc>
          <w:tcPr>
            <w:tcW w:w="2093" w:type="dxa"/>
            <w:vMerge/>
            <w:vAlign w:val="center"/>
          </w:tcPr>
          <w:p w:rsidR="00680C51" w:rsidRPr="00720494" w:rsidRDefault="00680C51" w:rsidP="00680C5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vMerge/>
          </w:tcPr>
          <w:p w:rsidR="00680C51" w:rsidRPr="00084294" w:rsidRDefault="00680C51" w:rsidP="00680C51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54" w:type="dxa"/>
            <w:vMerge/>
            <w:vAlign w:val="center"/>
          </w:tcPr>
          <w:p w:rsidR="00680C51" w:rsidRPr="00720494" w:rsidRDefault="00680C51" w:rsidP="00680C51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Align w:val="center"/>
          </w:tcPr>
          <w:p w:rsidR="00680C51" w:rsidRPr="00720494" w:rsidRDefault="00680C51" w:rsidP="0068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текущего контроля</w:t>
            </w:r>
          </w:p>
        </w:tc>
        <w:tc>
          <w:tcPr>
            <w:tcW w:w="2150" w:type="dxa"/>
            <w:vAlign w:val="center"/>
          </w:tcPr>
          <w:p w:rsidR="00680C51" w:rsidRPr="00720494" w:rsidRDefault="00680C51" w:rsidP="0068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промежуточной аттестации</w:t>
            </w:r>
          </w:p>
        </w:tc>
      </w:tr>
      <w:tr w:rsidR="00680C51" w:rsidRPr="00720494" w:rsidTr="000B1CF9">
        <w:trPr>
          <w:trHeight w:val="2115"/>
        </w:trPr>
        <w:tc>
          <w:tcPr>
            <w:tcW w:w="2093" w:type="dxa"/>
            <w:vMerge w:val="restart"/>
            <w:vAlign w:val="center"/>
          </w:tcPr>
          <w:p w:rsidR="00680C51" w:rsidRPr="00720494" w:rsidRDefault="00680C51" w:rsidP="00680C5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73" w:type="dxa"/>
            <w:gridSpan w:val="2"/>
          </w:tcPr>
          <w:p w:rsidR="00680C51" w:rsidRPr="008E1179" w:rsidRDefault="00680C51" w:rsidP="00680C51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.1:</w:t>
            </w:r>
          </w:p>
          <w:p w:rsidR="00680C51" w:rsidRPr="008E1179" w:rsidRDefault="00680C51" w:rsidP="00680C51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51" w:rsidRPr="008E1179" w:rsidRDefault="00680C51" w:rsidP="00680C51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51" w:rsidRPr="008E1179" w:rsidRDefault="00680C51" w:rsidP="00680C51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51" w:rsidRPr="008E1179" w:rsidRDefault="00680C51" w:rsidP="00680C51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51" w:rsidRPr="008E1179" w:rsidRDefault="00680C51" w:rsidP="00680C51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51" w:rsidRPr="008E1179" w:rsidRDefault="00680C51" w:rsidP="00680C51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680C51" w:rsidRPr="008E1179" w:rsidRDefault="00680C51" w:rsidP="00680C51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Обучающийся, прошедший  _____ (учебную, производственную и т.д.) практику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будет:</w:t>
            </w:r>
          </w:p>
          <w:p w:rsidR="00680C51" w:rsidRPr="008E1179" w:rsidRDefault="00680C51" w:rsidP="00680C51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680C51" w:rsidRPr="008E1179" w:rsidRDefault="00680C51" w:rsidP="00680C51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680C51" w:rsidRPr="008E1179" w:rsidRDefault="00680C51" w:rsidP="00680C51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680C51" w:rsidRPr="008E1179" w:rsidRDefault="00680C51" w:rsidP="00680C51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680C51" w:rsidRPr="008E1179" w:rsidRDefault="00680C51" w:rsidP="00680C5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680C51" w:rsidRPr="008E1179" w:rsidRDefault="00680C51" w:rsidP="00680C51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680C51" w:rsidRPr="008E1179" w:rsidRDefault="00680C51" w:rsidP="00680C51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680C51" w:rsidRPr="008E1179" w:rsidRDefault="00680C51" w:rsidP="00680C51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680C51" w:rsidRPr="008E1179" w:rsidRDefault="00680C51" w:rsidP="00680C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8E1179">
              <w:rPr>
                <w:rStyle w:val="af6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2"/>
            </w:r>
            <w:r w:rsidRPr="008E1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80C51" w:rsidRPr="008E1179" w:rsidRDefault="00680C51" w:rsidP="00680C51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680C51" w:rsidRPr="008E1179" w:rsidRDefault="00680C51" w:rsidP="00680C51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680C51" w:rsidRPr="008E1179" w:rsidRDefault="00680C51" w:rsidP="00680C51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</w:p>
        </w:tc>
        <w:tc>
          <w:tcPr>
            <w:tcW w:w="1799" w:type="dxa"/>
            <w:vMerge w:val="restart"/>
            <w:vAlign w:val="center"/>
          </w:tcPr>
          <w:p w:rsidR="00680C51" w:rsidRPr="00720494" w:rsidRDefault="00680C51" w:rsidP="00680C51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Непосредствен-ное наблюдение руководителем практики от образовательного учреждения за выполнением студентом практических заданий;</w:t>
            </w:r>
          </w:p>
          <w:p w:rsidR="00680C51" w:rsidRPr="00720494" w:rsidRDefault="00680C51" w:rsidP="0068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Экспертный анализ записей в дневнике практиканта</w:t>
            </w:r>
          </w:p>
        </w:tc>
        <w:tc>
          <w:tcPr>
            <w:tcW w:w="2150" w:type="dxa"/>
            <w:vMerge w:val="restart"/>
            <w:vAlign w:val="center"/>
          </w:tcPr>
          <w:p w:rsidR="00680C51" w:rsidRDefault="00680C51" w:rsidP="00680C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Анализ аттестационного листа и характеристики учебной и профессиональной деятельности обучающегос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во время практики, заполненные</w:t>
            </w: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представителем организации-базы прохождения практики;</w:t>
            </w:r>
          </w:p>
          <w:p w:rsidR="00680C51" w:rsidRPr="00720494" w:rsidRDefault="00680C51" w:rsidP="00680C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Анализ отзыва руководителя практики от ПГУ;</w:t>
            </w:r>
          </w:p>
          <w:p w:rsidR="00680C51" w:rsidRDefault="00680C51" w:rsidP="00680C51">
            <w:pPr>
              <w:tabs>
                <w:tab w:val="left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Анализ отчета </w:t>
            </w: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результатам прохождения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0C51" w:rsidRPr="00720494" w:rsidRDefault="00680C51" w:rsidP="00680C51">
            <w:pPr>
              <w:tabs>
                <w:tab w:val="left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Анализ дневника по практике</w:t>
            </w: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0C51" w:rsidRPr="00720494" w:rsidRDefault="00680C51" w:rsidP="0068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А</w:t>
            </w:r>
            <w:r w:rsidRPr="007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результатов защиты отчета по практике и ответов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0C51" w:rsidRPr="00720494" w:rsidTr="000B1CF9">
        <w:trPr>
          <w:trHeight w:val="5254"/>
        </w:trPr>
        <w:tc>
          <w:tcPr>
            <w:tcW w:w="2093" w:type="dxa"/>
            <w:vMerge/>
            <w:vAlign w:val="center"/>
          </w:tcPr>
          <w:p w:rsidR="00680C51" w:rsidRPr="00720494" w:rsidRDefault="00680C51" w:rsidP="00680C5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</w:tcPr>
          <w:p w:rsidR="00680C51" w:rsidRPr="008E1179" w:rsidRDefault="00680C51" w:rsidP="00680C51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.2:</w:t>
            </w:r>
          </w:p>
        </w:tc>
        <w:tc>
          <w:tcPr>
            <w:tcW w:w="2254" w:type="dxa"/>
            <w:vAlign w:val="center"/>
          </w:tcPr>
          <w:p w:rsidR="00680C51" w:rsidRPr="008E1179" w:rsidRDefault="00680C51" w:rsidP="00680C51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Обучающийся, прошедший  _____ (учебную, производственную и т.д.) практику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будет:</w:t>
            </w:r>
          </w:p>
          <w:p w:rsidR="00680C51" w:rsidRPr="008E1179" w:rsidRDefault="00680C51" w:rsidP="00680C51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680C51" w:rsidRPr="008E1179" w:rsidRDefault="00680C51" w:rsidP="00680C51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680C51" w:rsidRPr="008E1179" w:rsidRDefault="00680C51" w:rsidP="00680C51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680C51" w:rsidRPr="008E1179" w:rsidRDefault="00680C51" w:rsidP="00680C51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680C51" w:rsidRPr="008E1179" w:rsidRDefault="00680C51" w:rsidP="00680C51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680C51" w:rsidRPr="008E1179" w:rsidRDefault="00680C51" w:rsidP="00680C51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680C51" w:rsidRPr="008E1179" w:rsidRDefault="00680C51" w:rsidP="00680C51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680C51" w:rsidRPr="008E1179" w:rsidRDefault="00680C51" w:rsidP="00680C51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680C51" w:rsidRPr="008E1179" w:rsidRDefault="00680C51" w:rsidP="00680C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8E1179">
              <w:rPr>
                <w:rStyle w:val="af6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3"/>
            </w:r>
            <w:r w:rsidRPr="008E1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80C51" w:rsidRPr="008E1179" w:rsidRDefault="00680C51" w:rsidP="00680C51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680C51" w:rsidRPr="008E1179" w:rsidRDefault="00680C51" w:rsidP="00680C51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680C51" w:rsidRPr="008E1179" w:rsidRDefault="00680C51" w:rsidP="00680C51">
            <w:pPr>
              <w:widowControl w:val="0"/>
              <w:numPr>
                <w:ilvl w:val="0"/>
                <w:numId w:val="13"/>
              </w:numPr>
              <w:tabs>
                <w:tab w:val="num" w:pos="229"/>
                <w:tab w:val="left" w:pos="708"/>
              </w:tabs>
              <w:spacing w:after="0" w:line="240" w:lineRule="auto"/>
              <w:ind w:hanging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.</w:t>
            </w:r>
          </w:p>
        </w:tc>
        <w:tc>
          <w:tcPr>
            <w:tcW w:w="1799" w:type="dxa"/>
            <w:vMerge/>
            <w:vAlign w:val="center"/>
          </w:tcPr>
          <w:p w:rsidR="00680C51" w:rsidRPr="00720494" w:rsidRDefault="00680C51" w:rsidP="00680C51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  <w:vAlign w:val="center"/>
          </w:tcPr>
          <w:p w:rsidR="00680C51" w:rsidRDefault="00680C51" w:rsidP="00680C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C51" w:rsidRDefault="00680C51" w:rsidP="00680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C51" w:rsidRPr="00720494" w:rsidRDefault="00680C51" w:rsidP="00680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C51" w:rsidRPr="00720494" w:rsidRDefault="00680C51" w:rsidP="00680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2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СТРУКТУРА ПРОГРАММЫ _____________________________________________________________________________</w:t>
      </w:r>
    </w:p>
    <w:p w:rsidR="00680C51" w:rsidRPr="00B336DB" w:rsidRDefault="00680C51" w:rsidP="00680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работа</w:t>
      </w:r>
      <w:r w:rsidRPr="00B33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ПРАКТИКИ</w:t>
      </w:r>
    </w:p>
    <w:p w:rsidR="00680C51" w:rsidRPr="00B336DB" w:rsidRDefault="00680C51" w:rsidP="00680C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_______</w:t>
      </w:r>
      <w:r w:rsidR="00E7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(научно-исследовательская работа</w:t>
      </w:r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практики предполагает наличие:</w:t>
      </w:r>
    </w:p>
    <w:p w:rsidR="00680C51" w:rsidRPr="008E1179" w:rsidRDefault="00680C51" w:rsidP="00680C5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подготовительного этапа;</w:t>
      </w:r>
    </w:p>
    <w:p w:rsidR="00680C51" w:rsidRPr="008E1179" w:rsidRDefault="00680C51" w:rsidP="00680C51">
      <w:p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основного (</w:t>
      </w:r>
      <w:r w:rsidRPr="008E1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исследовательского, производственного, экспериментального и т.д.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36D14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ОПРЕДЕЛИТЬ</w:t>
      </w:r>
      <w:r w:rsidRPr="008E117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!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этапа;</w:t>
      </w:r>
    </w:p>
    <w:p w:rsidR="00680C51" w:rsidRPr="008E1179" w:rsidRDefault="00680C51" w:rsidP="00680C5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заключительного этапа. </w:t>
      </w:r>
    </w:p>
    <w:p w:rsidR="00680C51" w:rsidRPr="00720494" w:rsidRDefault="00680C51" w:rsidP="00680C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 промежуточной аттестации обучающегося является – ______ (зачет с оценкой).</w:t>
      </w:r>
    </w:p>
    <w:p w:rsidR="00680C51" w:rsidRDefault="00680C51" w:rsidP="00680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C51" w:rsidRDefault="00680C51" w:rsidP="00680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C51" w:rsidRPr="001E28FE" w:rsidRDefault="00680C51" w:rsidP="00680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2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E2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_____________________________________________________________________________</w:t>
      </w:r>
    </w:p>
    <w:p w:rsidR="00680C51" w:rsidRPr="001E28FE" w:rsidRDefault="00680C51" w:rsidP="00680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72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работа</w:t>
      </w:r>
      <w:r w:rsidRPr="001E2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ПРАКТИКИ</w:t>
      </w:r>
    </w:p>
    <w:p w:rsidR="00680C51" w:rsidRDefault="00680C51" w:rsidP="00680C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0C51" w:rsidRDefault="00680C51" w:rsidP="0068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0C51" w:rsidSect="00680C51">
          <w:footerReference w:type="even" r:id="rId9"/>
          <w:footerReference w:type="default" r:id="rId10"/>
          <w:type w:val="continuous"/>
          <w:pgSz w:w="11907" w:h="16840" w:code="9"/>
          <w:pgMar w:top="1134" w:right="850" w:bottom="1134" w:left="1134" w:header="720" w:footer="720" w:gutter="0"/>
          <w:pgNumType w:start="20"/>
          <w:cols w:space="708"/>
          <w:titlePg/>
          <w:docGrid w:linePitch="360"/>
        </w:sect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93"/>
        <w:gridCol w:w="2410"/>
        <w:gridCol w:w="2835"/>
        <w:gridCol w:w="2126"/>
        <w:gridCol w:w="2552"/>
      </w:tblGrid>
      <w:tr w:rsidR="00680C51" w:rsidRPr="00E72DCA" w:rsidTr="00680C51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1" w:rsidRPr="00E72DCA" w:rsidRDefault="00680C51" w:rsidP="0068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 оценивания</w:t>
            </w:r>
          </w:p>
          <w:p w:rsidR="00680C51" w:rsidRPr="00E72DCA" w:rsidRDefault="00680C51" w:rsidP="0068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0C51" w:rsidRPr="00E72DCA" w:rsidRDefault="00680C51" w:rsidP="0068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(Максимальная рейтинговая оценка)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1" w:rsidRPr="00E72DCA" w:rsidRDefault="00680C51" w:rsidP="00E7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 (этапов) _______(</w:t>
            </w:r>
            <w:r w:rsidR="00E72DCA" w:rsidRPr="00E7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работа</w:t>
            </w:r>
            <w:r w:rsidRPr="00E7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1" w:rsidRPr="00E72DCA" w:rsidRDefault="00680C51" w:rsidP="0068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1" w:rsidRPr="00E72DCA" w:rsidRDefault="00680C51" w:rsidP="0068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практических заданий</w:t>
            </w:r>
            <w:r w:rsidRPr="00E72DCA">
              <w:rPr>
                <w:rStyle w:val="af6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1" w:rsidRPr="00E72DCA" w:rsidRDefault="00680C51" w:rsidP="00680C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индикаторы достижения компетенций (в соответствии с выполняемыми практическими заданиями, в т.ч. индивидуальными заданиями)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1" w:rsidRPr="00E72DCA" w:rsidRDefault="00680C51" w:rsidP="0068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680C51" w:rsidRPr="00E72DCA" w:rsidRDefault="00680C51" w:rsidP="0068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  результата выполнения</w:t>
            </w:r>
          </w:p>
          <w:p w:rsidR="00680C51" w:rsidRPr="00E72DCA" w:rsidRDefault="00680C51" w:rsidP="0068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практических заданий (в том числе в форме контактной работы)</w:t>
            </w:r>
          </w:p>
          <w:p w:rsidR="00680C51" w:rsidRPr="00E72DCA" w:rsidRDefault="00680C51" w:rsidP="0068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отчете по _______(учебной, производственной и т.д.</w:t>
            </w:r>
            <w:r w:rsidRPr="00E72D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указать конкретный </w:t>
            </w:r>
            <w:r w:rsidRPr="00E72D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тип</w:t>
            </w:r>
            <w:r w:rsidRPr="00E72D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практики</w:t>
            </w:r>
            <w:r w:rsidRPr="00E7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практике</w:t>
            </w:r>
          </w:p>
        </w:tc>
      </w:tr>
      <w:tr w:rsidR="00680C51" w:rsidRPr="00E72DCA" w:rsidTr="00680C51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1" w:rsidRPr="00E72DCA" w:rsidRDefault="00680C51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период (текущий контроль)</w:t>
            </w:r>
          </w:p>
          <w:p w:rsidR="00680C51" w:rsidRPr="00E72DCA" w:rsidRDefault="00680C51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51" w:rsidRPr="00E72DCA" w:rsidRDefault="00680C51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51" w:rsidRPr="00E72DCA" w:rsidRDefault="00680C51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1" w:rsidRPr="00E72DCA" w:rsidRDefault="00E72DCA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>Подготовительный (организационный) 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1" w:rsidRPr="00E72DCA" w:rsidRDefault="00E72DCA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>Инструктаж Организация и проведение установочной конференции по задачам и содержанию практики. Составление индивидуального плана-графика на период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A" w:rsidRPr="00E72DCA" w:rsidRDefault="00E72DCA" w:rsidP="00E72DCA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>-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>установочной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>конференции;</w:t>
            </w:r>
          </w:p>
          <w:p w:rsidR="00E72DCA" w:rsidRPr="00E72DCA" w:rsidRDefault="00E72DCA" w:rsidP="00E72DCA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>-знакомство с целями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>задачами,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>практики; получение</w:t>
            </w:r>
          </w:p>
          <w:p w:rsidR="00680C51" w:rsidRPr="00E72DCA" w:rsidRDefault="00E72DCA" w:rsidP="00E72DCA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>индивидуального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1" w:rsidRPr="00E72DCA" w:rsidRDefault="00E72DCA" w:rsidP="00E72DCA">
            <w:pPr>
              <w:shd w:val="clear" w:color="auto" w:fill="FFFFFF"/>
              <w:tabs>
                <w:tab w:val="left" w:pos="4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0C51" w:rsidRPr="00E72DCA">
              <w:rPr>
                <w:rFonts w:ascii="Times New Roman" w:hAnsi="Times New Roman" w:cs="Times New Roman"/>
                <w:sz w:val="24"/>
                <w:szCs w:val="24"/>
              </w:rPr>
              <w:t xml:space="preserve">К-1.1; </w:t>
            </w: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680C51" w:rsidRPr="00E72DCA">
              <w:rPr>
                <w:rFonts w:ascii="Times New Roman" w:hAnsi="Times New Roman" w:cs="Times New Roman"/>
                <w:sz w:val="24"/>
                <w:szCs w:val="24"/>
              </w:rPr>
              <w:t>К-3.1;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CA" w:rsidRPr="00E72DCA" w:rsidRDefault="00E72DCA" w:rsidP="00E72DCA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E72DCA" w:rsidRPr="00E72DCA" w:rsidRDefault="00E72DCA" w:rsidP="00E72DCA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Организация,</w:t>
            </w:r>
          </w:p>
          <w:p w:rsidR="00E72DCA" w:rsidRPr="00E72DCA" w:rsidRDefault="00E72DCA" w:rsidP="00E72DCA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методы</w:t>
            </w:r>
          </w:p>
          <w:p w:rsidR="00E72DCA" w:rsidRPr="00E72DCA" w:rsidRDefault="00E72DCA" w:rsidP="00E72DCA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научно-исследовательской</w:t>
            </w:r>
          </w:p>
          <w:p w:rsidR="00680C51" w:rsidRPr="00E72DCA" w:rsidRDefault="00E72DCA" w:rsidP="00E72DCA">
            <w:pPr>
              <w:shd w:val="clear" w:color="auto" w:fill="FFFFFF"/>
              <w:tabs>
                <w:tab w:val="left" w:pos="466"/>
              </w:tabs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680C51" w:rsidRPr="00E72DCA" w:rsidTr="00680C51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51" w:rsidRPr="00E72DCA" w:rsidRDefault="00680C51" w:rsidP="0068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период (текущий контроль)</w:t>
            </w:r>
          </w:p>
          <w:p w:rsidR="00680C51" w:rsidRPr="00E72DCA" w:rsidRDefault="00680C51" w:rsidP="0068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51" w:rsidRPr="00E72DCA" w:rsidRDefault="00680C51" w:rsidP="0068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1" w:rsidRPr="00E72DCA" w:rsidRDefault="00E72DCA" w:rsidP="0068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1" w:rsidRPr="00E72DCA" w:rsidRDefault="00E72DCA" w:rsidP="0068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литературой Конкретные виды деятельности определяются темой, целью, задачами </w:t>
            </w:r>
            <w:r w:rsidRPr="00E7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A" w:rsidRPr="00E72DCA" w:rsidRDefault="00E72DCA" w:rsidP="00E72DCA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>библиографического</w:t>
            </w:r>
          </w:p>
          <w:p w:rsidR="00E72DCA" w:rsidRPr="00E72DCA" w:rsidRDefault="00E72DCA" w:rsidP="00E72DCA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>списка в соответствии с</w:t>
            </w:r>
          </w:p>
          <w:p w:rsidR="00E72DCA" w:rsidRPr="00E72DCA" w:rsidRDefault="00E72DCA" w:rsidP="00E72DCA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>Гост Р 7.0.100.2018.</w:t>
            </w:r>
          </w:p>
          <w:p w:rsidR="00E72DCA" w:rsidRPr="00E72DCA" w:rsidRDefault="00E72DCA" w:rsidP="001E4D51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>Сбор практического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>материала по теме 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Систематическое ведение дневника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1" w:rsidRPr="00E72DCA" w:rsidRDefault="00680C51" w:rsidP="00680C51">
            <w:pPr>
              <w:tabs>
                <w:tab w:val="left" w:pos="2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CA" w:rsidRPr="00E72DCA" w:rsidRDefault="00E72DCA" w:rsidP="00E72DCA">
            <w:pPr>
              <w:tabs>
                <w:tab w:val="left" w:pos="203"/>
              </w:tabs>
              <w:spacing w:after="0" w:line="240" w:lineRule="auto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>Раздел 2. Научно-исследовательская</w:t>
            </w:r>
          </w:p>
          <w:p w:rsidR="00680C51" w:rsidRPr="00E72DCA" w:rsidRDefault="00E72DCA" w:rsidP="00E72DCA">
            <w:pPr>
              <w:tabs>
                <w:tab w:val="left" w:pos="203"/>
              </w:tabs>
              <w:spacing w:after="0" w:line="240" w:lineRule="auto"/>
              <w:ind w:left="-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80C51" w:rsidRPr="00E72DCA" w:rsidTr="00680C51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1" w:rsidRPr="00E72DCA" w:rsidRDefault="00680C51" w:rsidP="0068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Третий период (промежуточная аттестация)</w:t>
            </w:r>
          </w:p>
          <w:p w:rsidR="00680C51" w:rsidRPr="00E72DCA" w:rsidRDefault="00680C51" w:rsidP="0068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C51" w:rsidRPr="00E72DCA" w:rsidRDefault="00680C51" w:rsidP="0068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1" w:rsidRPr="00E72DCA" w:rsidRDefault="00680C51" w:rsidP="0068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A" w:rsidRPr="00E72DCA" w:rsidRDefault="00E72DCA" w:rsidP="00E72DCA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систематизация материалов; Статья; рецензия; </w:t>
            </w:r>
          </w:p>
          <w:p w:rsidR="00E72DCA" w:rsidRPr="00E72DCA" w:rsidRDefault="00E72DCA" w:rsidP="00E72DCA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проведенной работы,</w:t>
            </w:r>
          </w:p>
          <w:p w:rsidR="00680C51" w:rsidRPr="00E72DCA" w:rsidRDefault="00E72DCA" w:rsidP="00E72DCA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 оформление отчетной документации, защита отчета по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A" w:rsidRPr="00E72DCA" w:rsidRDefault="00E72DCA" w:rsidP="00E72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>- провести анализ своей работы, отметив трудности, свои сильные и слабые стороны,</w:t>
            </w:r>
          </w:p>
          <w:p w:rsidR="00680C51" w:rsidRPr="00E72DCA" w:rsidRDefault="00E72DCA" w:rsidP="00E72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практической части ВКР Подготовка презентации о __________ практике (научно-исследовательская работа) Выступление с кратким отчетом и презентацией о результатах практик,</w:t>
            </w:r>
            <w:r w:rsidR="00680C51" w:rsidRPr="00E7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 выступление для защиты отчета по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1" w:rsidRPr="00E72DCA" w:rsidRDefault="00E72DCA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hAnsi="Times New Roman" w:cs="Times New Roman"/>
                <w:sz w:val="24"/>
                <w:szCs w:val="24"/>
              </w:rPr>
              <w:t>ПК-1.1; ОПК-3.1; ОПК-1.3.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51" w:rsidRPr="00E72DCA" w:rsidRDefault="00E72DCA" w:rsidP="0068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Статья, рецензия, отчет, дневник. </w:t>
            </w:r>
            <w:r w:rsidR="00680C51" w:rsidRPr="00E7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в </w:t>
            </w:r>
            <w:r w:rsidR="00680C51" w:rsidRPr="00E72D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="00680C51" w:rsidRPr="00E7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C51" w:rsidRPr="00E72D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="00680C51" w:rsidRPr="00E7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</w:tbl>
    <w:p w:rsidR="00680C51" w:rsidRDefault="00680C51" w:rsidP="00680C5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80C51" w:rsidRDefault="00680C51" w:rsidP="00680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0C51" w:rsidSect="00680C51">
          <w:pgSz w:w="16840" w:h="11907" w:orient="landscape" w:code="9"/>
          <w:pgMar w:top="1134" w:right="1134" w:bottom="1134" w:left="1134" w:header="720" w:footer="720" w:gutter="0"/>
          <w:pgNumType w:start="20"/>
          <w:cols w:space="708"/>
          <w:titlePg/>
          <w:docGrid w:linePitch="360"/>
        </w:sectPr>
      </w:pPr>
    </w:p>
    <w:p w:rsidR="001E4D51" w:rsidRPr="001E4D51" w:rsidRDefault="00680C51" w:rsidP="001E4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11. ПОРЯДОК ОЦЕНИВАНИЯ И</w:t>
      </w:r>
      <w:r w:rsidR="001E4D51" w:rsidRPr="001E4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 РЕЗУЛЬТАТОВ ПРОХОЖДЕНИЯ </w:t>
      </w:r>
      <w:r w:rsidR="001E4D51" w:rsidRPr="001E4D51">
        <w:rPr>
          <w:rFonts w:ascii="Times New Roman" w:hAnsi="Times New Roman" w:cs="Times New Roman"/>
          <w:b/>
          <w:sz w:val="24"/>
          <w:szCs w:val="24"/>
        </w:rPr>
        <w:t>НАУЧНО-ИССЛЕДОВАТЕЛЬСКОЙ РАБОТЫ</w:t>
      </w:r>
    </w:p>
    <w:p w:rsidR="001E4D51" w:rsidRDefault="001E4D51" w:rsidP="001E4D51">
      <w:pPr>
        <w:spacing w:after="0" w:line="240" w:lineRule="auto"/>
        <w:jc w:val="both"/>
      </w:pPr>
    </w:p>
    <w:p w:rsidR="00680C51" w:rsidRPr="001E28FE" w:rsidRDefault="00680C51" w:rsidP="001E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прохождения обучающимися _________________________ (</w:t>
      </w:r>
      <w:r w:rsidR="001E4D51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научно-исследовательская работа</w:t>
      </w:r>
      <w:r w:rsidRPr="001E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практики руководителем </w:t>
      </w:r>
      <w:r w:rsidR="001E4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</w:t>
      </w:r>
      <w:r w:rsidRPr="001E28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текущий контроль своевременности прохождения обучающимся этапов практики в соответствии с рабочим графиком (планом) проведения практики, отраженном в дневнике по практике.</w:t>
      </w:r>
    </w:p>
    <w:p w:rsidR="00680C51" w:rsidRPr="001E28FE" w:rsidRDefault="00680C51" w:rsidP="007803B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отчетности по практике: </w:t>
      </w:r>
    </w:p>
    <w:p w:rsidR="00680C51" w:rsidRPr="008E1179" w:rsidRDefault="00680C51" w:rsidP="00680C5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по 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Pr="001E28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содержащий рабочий график (план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проведения практики, индивидуальные задания, содержание и планируемые результаты практики, согласованные руководителем практики от профильной организации, совместный рабочий график (план) проведения практики, составленный руководителем практики от университета и 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практики от профильной организации, аттестационный лист и характеристику учебной и профессиональной деятельности обучающегося во время практики, заполненные представителем организации и отзыв руководителя практики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СКГМИ (ГТУ)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0C51" w:rsidRPr="008E1179" w:rsidRDefault="00680C51" w:rsidP="00680C5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практике, содержащий конкретные сведения о проделанной в ходе практики работе и включающий следующие структурные элементы:</w:t>
      </w:r>
    </w:p>
    <w:p w:rsidR="00680C51" w:rsidRPr="008E1179" w:rsidRDefault="00680C51" w:rsidP="00680C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Титульный лист. </w:t>
      </w:r>
    </w:p>
    <w:p w:rsidR="00680C51" w:rsidRPr="008E1179" w:rsidRDefault="00680C51" w:rsidP="00680C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Содержание. </w:t>
      </w:r>
    </w:p>
    <w:p w:rsidR="00680C51" w:rsidRPr="008E1179" w:rsidRDefault="00680C51" w:rsidP="00680C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Введение. </w:t>
      </w:r>
    </w:p>
    <w:p w:rsidR="00680C51" w:rsidRPr="008E1179" w:rsidRDefault="00680C51" w:rsidP="00680C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Основная часть. </w:t>
      </w:r>
    </w:p>
    <w:p w:rsidR="00680C51" w:rsidRPr="008E1179" w:rsidRDefault="00680C51" w:rsidP="00680C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Заключение. </w:t>
      </w:r>
    </w:p>
    <w:p w:rsidR="00680C51" w:rsidRPr="008E1179" w:rsidRDefault="00680C51" w:rsidP="00680C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Библиографический список. </w:t>
      </w:r>
    </w:p>
    <w:p w:rsidR="00680C51" w:rsidRPr="008E1179" w:rsidRDefault="00680C51" w:rsidP="00680C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E1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Приложения.</w:t>
      </w:r>
    </w:p>
    <w:p w:rsidR="00680C51" w:rsidRPr="008E1179" w:rsidRDefault="00680C51" w:rsidP="0068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51" w:rsidRPr="00B336DB" w:rsidRDefault="00680C51" w:rsidP="00680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ФОНД ОЦЕНОЧНЫХ СРЕДСТВ ДЛЯ ПРОВЕДЕНИЯ ПРОМЕЖУТОЧНОЙ АТТЕСТАЦИИ ОБУЧАЮЩИХСЯ ПО</w:t>
      </w:r>
      <w:r w:rsidR="001E4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4D51" w:rsidRPr="001E4D51">
        <w:rPr>
          <w:rFonts w:ascii="Times New Roman" w:hAnsi="Times New Roman" w:cs="Times New Roman"/>
          <w:b/>
          <w:sz w:val="24"/>
          <w:szCs w:val="24"/>
        </w:rPr>
        <w:t>НАУЧНО-ИССЛЕДОВАТЕЛЬСКОЙ РАБОТЕ</w:t>
      </w:r>
      <w:r w:rsidRPr="001E4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1 к рабочей программе)</w:t>
      </w:r>
    </w:p>
    <w:p w:rsidR="00680C51" w:rsidRPr="00B336DB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51" w:rsidRPr="00B336DB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промежуточной аттестации обучающих</w:t>
      </w:r>
      <w:r w:rsidR="001E4D5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научно-исследовательской работе</w:t>
      </w:r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оценке подлежат:</w:t>
      </w:r>
    </w:p>
    <w:p w:rsidR="00680C51" w:rsidRPr="00B336DB" w:rsidRDefault="00680C51" w:rsidP="00680C5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практике;</w:t>
      </w:r>
    </w:p>
    <w:p w:rsidR="00680C51" w:rsidRPr="00720494" w:rsidRDefault="00680C51" w:rsidP="00680C5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по практике</w:t>
      </w: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0C51" w:rsidRPr="00720494" w:rsidRDefault="00680C51" w:rsidP="00680C5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при защите отчета по практике и ответы на уточняющие вопросы.</w:t>
      </w:r>
    </w:p>
    <w:p w:rsidR="00680C51" w:rsidRPr="00720494" w:rsidRDefault="00680C51" w:rsidP="00680C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внимание также принимается:</w:t>
      </w:r>
    </w:p>
    <w:p w:rsidR="00680C51" w:rsidRPr="00720494" w:rsidRDefault="00680C51" w:rsidP="00680C5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аттестационного листа и характеристики учебной и профессиональной деятельности обучающегося во время практики, заполненные представителем организации-базы прохождения практики;</w:t>
      </w:r>
    </w:p>
    <w:p w:rsidR="00680C51" w:rsidRPr="001F4297" w:rsidRDefault="00680C51" w:rsidP="00680C5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отзыва руководителя практики от </w:t>
      </w:r>
      <w:r w:rsidRPr="001F4297">
        <w:rPr>
          <w:rFonts w:ascii="Times New Roman" w:hAnsi="Times New Roman" w:cs="Times New Roman"/>
          <w:sz w:val="24"/>
          <w:szCs w:val="24"/>
        </w:rPr>
        <w:t>СКГМИ (ГТУ)</w:t>
      </w:r>
      <w:r w:rsidRPr="001F42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C51" w:rsidRPr="00720494" w:rsidRDefault="00680C51" w:rsidP="00680C5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51" w:rsidRDefault="00680C51" w:rsidP="007803B9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64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ОЦЕНИВАНИЯ РЕЗУЛЬТАТОВ ПРОХОЖДЕНИЯ ПРАКТИКИ</w:t>
      </w:r>
    </w:p>
    <w:p w:rsidR="00680C51" w:rsidRPr="00C6690D" w:rsidRDefault="00680C51" w:rsidP="00680C51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0C51" w:rsidRPr="001E28FE" w:rsidRDefault="00680C51" w:rsidP="00680C51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компетенций определяется в соответствии с качеством выполнения практических заданий, выданных обучающемуся согласно содержанию программы практики.</w:t>
      </w:r>
    </w:p>
    <w:p w:rsidR="00680C51" w:rsidRDefault="00680C51" w:rsidP="00680C51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51" w:rsidRPr="00A50E4C" w:rsidRDefault="00680C51" w:rsidP="00680C51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результатов практики:</w:t>
      </w:r>
    </w:p>
    <w:p w:rsidR="00680C51" w:rsidRPr="00A50E4C" w:rsidRDefault="00680C51" w:rsidP="00680C51">
      <w:pPr>
        <w:widowControl w:val="0"/>
        <w:tabs>
          <w:tab w:val="num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систематичность работы в период практики;</w:t>
      </w:r>
    </w:p>
    <w:p w:rsidR="00680C51" w:rsidRPr="00A50E4C" w:rsidRDefault="00680C51" w:rsidP="00680C51">
      <w:pPr>
        <w:widowControl w:val="0"/>
        <w:tabs>
          <w:tab w:val="num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ответственное отношение к выполнению заданий, поручений;</w:t>
      </w:r>
    </w:p>
    <w:p w:rsidR="00680C51" w:rsidRPr="00A50E4C" w:rsidRDefault="00680C51" w:rsidP="00680C51">
      <w:pPr>
        <w:widowControl w:val="0"/>
        <w:tabs>
          <w:tab w:val="num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выполнения заданий, предусмотренных программой практики;</w:t>
      </w:r>
    </w:p>
    <w:p w:rsidR="00680C51" w:rsidRPr="00A50E4C" w:rsidRDefault="00680C51" w:rsidP="00680C51">
      <w:pPr>
        <w:widowControl w:val="0"/>
        <w:tabs>
          <w:tab w:val="num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оформления отчетных документов по практике;</w:t>
      </w:r>
    </w:p>
    <w:p w:rsidR="00680C51" w:rsidRPr="00A50E4C" w:rsidRDefault="00680C51" w:rsidP="00680C51">
      <w:pPr>
        <w:widowControl w:val="0"/>
        <w:tabs>
          <w:tab w:val="num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руководителем практики работы практиканта.</w:t>
      </w:r>
    </w:p>
    <w:p w:rsidR="00680C51" w:rsidRPr="00A50E4C" w:rsidRDefault="00680C51" w:rsidP="00680C51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51" w:rsidRPr="00A50E4C" w:rsidRDefault="00680C51" w:rsidP="00680C51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отчетной документации:</w:t>
      </w:r>
    </w:p>
    <w:p w:rsidR="00680C51" w:rsidRPr="00A50E4C" w:rsidRDefault="00680C51" w:rsidP="00680C51">
      <w:pPr>
        <w:widowControl w:val="0"/>
        <w:tabs>
          <w:tab w:val="num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своевременная сдача отчетной документации;</w:t>
      </w:r>
    </w:p>
    <w:p w:rsidR="00680C51" w:rsidRPr="00A50E4C" w:rsidRDefault="00680C51" w:rsidP="00680C51">
      <w:pPr>
        <w:widowControl w:val="0"/>
        <w:tabs>
          <w:tab w:val="num" w:pos="426"/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и полнота оформления (все графы и страницы заполнены, подробно описано содержание работ и т.п.);</w:t>
      </w:r>
    </w:p>
    <w:p w:rsidR="00680C51" w:rsidRPr="00A50E4C" w:rsidRDefault="00680C51" w:rsidP="00680C51">
      <w:pPr>
        <w:widowControl w:val="0"/>
        <w:tabs>
          <w:tab w:val="num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четкое и правильное оформление мыслей в письменной речи;</w:t>
      </w:r>
    </w:p>
    <w:p w:rsidR="00680C51" w:rsidRPr="00A50E4C" w:rsidRDefault="00680C51" w:rsidP="00680C51">
      <w:pPr>
        <w:widowControl w:val="0"/>
        <w:tabs>
          <w:tab w:val="num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орфографическая грамотность;</w:t>
      </w:r>
    </w:p>
    <w:p w:rsidR="00680C51" w:rsidRPr="00A50E4C" w:rsidRDefault="00680C51" w:rsidP="00680C51">
      <w:pPr>
        <w:widowControl w:val="0"/>
        <w:tabs>
          <w:tab w:val="num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анализировать, сравнивать и обобщать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результаты, делать выводы.</w:t>
      </w:r>
    </w:p>
    <w:p w:rsidR="00680C51" w:rsidRDefault="00680C51" w:rsidP="00680C51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5F" w:rsidRPr="00400F5F" w:rsidRDefault="00400F5F" w:rsidP="00400F5F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00F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ПРИМЕР</w:t>
      </w:r>
    </w:p>
    <w:p w:rsidR="00400F5F" w:rsidRDefault="00400F5F" w:rsidP="00680C51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5F" w:rsidRDefault="00400F5F" w:rsidP="00680C51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51" w:rsidRDefault="00680C51" w:rsidP="00680C51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результату защиты выставляется дифференцированная оценка в соответствии со следующей таблицей:</w:t>
      </w:r>
    </w:p>
    <w:p w:rsidR="00680C51" w:rsidRDefault="00680C51" w:rsidP="00680C51">
      <w:pPr>
        <w:widowControl w:val="0"/>
        <w:tabs>
          <w:tab w:val="num" w:pos="67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89" w:type="dxa"/>
        <w:tblLook w:val="04A0"/>
      </w:tblPr>
      <w:tblGrid>
        <w:gridCol w:w="1345"/>
        <w:gridCol w:w="2732"/>
        <w:gridCol w:w="5812"/>
      </w:tblGrid>
      <w:tr w:rsidR="00680C51" w:rsidRPr="00F622D4" w:rsidTr="00680C51">
        <w:tc>
          <w:tcPr>
            <w:tcW w:w="1345" w:type="dxa"/>
          </w:tcPr>
          <w:p w:rsidR="00680C51" w:rsidRPr="00F622D4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center"/>
              <w:rPr>
                <w:i/>
              </w:rPr>
            </w:pPr>
            <w:r w:rsidRPr="00F622D4">
              <w:rPr>
                <w:i/>
              </w:rPr>
              <w:t>Результат зачета</w:t>
            </w:r>
          </w:p>
        </w:tc>
        <w:tc>
          <w:tcPr>
            <w:tcW w:w="2732" w:type="dxa"/>
          </w:tcPr>
          <w:p w:rsidR="00680C51" w:rsidRPr="00F622D4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Оценка в процентах</w:t>
            </w:r>
          </w:p>
        </w:tc>
        <w:tc>
          <w:tcPr>
            <w:tcW w:w="5812" w:type="dxa"/>
          </w:tcPr>
          <w:p w:rsidR="00680C51" w:rsidRPr="00F622D4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center"/>
              <w:rPr>
                <w:i/>
              </w:rPr>
            </w:pPr>
            <w:r w:rsidRPr="00A50E4C">
              <w:rPr>
                <w:i/>
              </w:rPr>
              <w:t>Критерии оценивания результатов прохождения практики</w:t>
            </w:r>
          </w:p>
        </w:tc>
      </w:tr>
      <w:tr w:rsidR="00680C51" w:rsidTr="00680C51">
        <w:tc>
          <w:tcPr>
            <w:tcW w:w="1345" w:type="dxa"/>
          </w:tcPr>
          <w:p w:rsidR="00680C51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зачтено</w:t>
            </w:r>
          </w:p>
        </w:tc>
        <w:tc>
          <w:tcPr>
            <w:tcW w:w="2732" w:type="dxa"/>
          </w:tcPr>
          <w:p w:rsidR="00680C51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«Неудовлетворительно»</w:t>
            </w:r>
          </w:p>
          <w:p w:rsidR="00680C51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(меньше либо равно 59%)</w:t>
            </w:r>
          </w:p>
        </w:tc>
        <w:tc>
          <w:tcPr>
            <w:tcW w:w="5812" w:type="dxa"/>
          </w:tcPr>
          <w:p w:rsidR="00680C51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характеристика от организации прохождения обучающимся практики отрицательная;</w:t>
            </w:r>
          </w:p>
          <w:p w:rsidR="00680C51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дневник прохождения практики составлен не в соответствии с предъявляемыми требованиями, не содержит ежедневных сведений о действиях, выполняемых обучающимся в процессе прохождения практики;</w:t>
            </w:r>
          </w:p>
          <w:p w:rsidR="00680C51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обучающегося о прохождении практики не соответствует установленным требованиям к содержанию, задание на практику не выполнено;</w:t>
            </w:r>
          </w:p>
          <w:p w:rsidR="00680C51" w:rsidRDefault="00680C51" w:rsidP="007803B9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0494">
              <w:rPr>
                <w:sz w:val="24"/>
                <w:szCs w:val="24"/>
              </w:rPr>
              <w:t xml:space="preserve">при защите отчета по практике </w:t>
            </w:r>
            <w:r>
              <w:rPr>
                <w:sz w:val="24"/>
                <w:szCs w:val="24"/>
              </w:rPr>
              <w:t>обучающимся не даны ответы на уточняющие вопросы, не продемонстрировано умение излагать материал в логической последовательности, систематично, аргументированно;</w:t>
            </w:r>
          </w:p>
          <w:p w:rsidR="00680C51" w:rsidRDefault="00680C51" w:rsidP="002F2FEC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- 50% компетенций и более не освоены (по данным отзыва руководителя практики от </w:t>
            </w:r>
            <w:r w:rsidR="002F2FEC">
              <w:rPr>
                <w:sz w:val="24"/>
                <w:szCs w:val="24"/>
              </w:rPr>
              <w:t>СКГМИ (ГТУ)</w:t>
            </w:r>
            <w:r>
              <w:rPr>
                <w:sz w:val="24"/>
                <w:szCs w:val="24"/>
              </w:rPr>
              <w:t>).</w:t>
            </w:r>
          </w:p>
        </w:tc>
      </w:tr>
      <w:tr w:rsidR="00680C51" w:rsidTr="00680C51">
        <w:tc>
          <w:tcPr>
            <w:tcW w:w="1345" w:type="dxa"/>
            <w:vMerge w:val="restart"/>
          </w:tcPr>
          <w:p w:rsidR="00680C51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2732" w:type="dxa"/>
          </w:tcPr>
          <w:p w:rsidR="00680C51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«Удовлетворительно»</w:t>
            </w:r>
          </w:p>
          <w:p w:rsidR="00680C51" w:rsidRPr="00D16E6E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16E6E">
              <w:rPr>
                <w:sz w:val="24"/>
                <w:szCs w:val="24"/>
              </w:rPr>
              <w:t>(от 60</w:t>
            </w:r>
            <w:r>
              <w:rPr>
                <w:sz w:val="24"/>
                <w:szCs w:val="24"/>
              </w:rPr>
              <w:t>%</w:t>
            </w:r>
            <w:r w:rsidRPr="00D16E6E">
              <w:rPr>
                <w:sz w:val="24"/>
                <w:szCs w:val="24"/>
              </w:rPr>
              <w:t xml:space="preserve"> до </w:t>
            </w:r>
            <w:r w:rsidRPr="00B336DB">
              <w:rPr>
                <w:sz w:val="24"/>
                <w:szCs w:val="24"/>
              </w:rPr>
              <w:t>74%</w:t>
            </w:r>
            <w:r w:rsidRPr="00D16E6E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680C51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характеристика от организации прохождения обучающимся практики положительная, но со значительными замечаниями;</w:t>
            </w:r>
          </w:p>
          <w:p w:rsidR="00680C51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дневник прохождения практики составлен в основном в соответствии с предъявляемыми требованиями, но с недочетами, содержит ежедневные сведения о действиях, выполняемых обучающимся в процессе прохождения практики;</w:t>
            </w:r>
          </w:p>
          <w:p w:rsidR="00680C51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обучающегося о прохождении практики не в полной мере соответствует установленным требованиям к содержанию, имеются ошибки в оформлении, неполно раскрывается проделанная обучающимся работа во время прохождения практики, не все задания на практику выполнены и отражены в отчете;</w:t>
            </w:r>
          </w:p>
          <w:p w:rsidR="00680C51" w:rsidRPr="00B336DB" w:rsidRDefault="00680C51" w:rsidP="007803B9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0494">
              <w:rPr>
                <w:sz w:val="24"/>
                <w:szCs w:val="24"/>
              </w:rPr>
              <w:t xml:space="preserve">при защите отчета по практике </w:t>
            </w:r>
            <w:r>
              <w:rPr>
                <w:sz w:val="24"/>
                <w:szCs w:val="24"/>
              </w:rPr>
              <w:t xml:space="preserve">обучающимся даны </w:t>
            </w:r>
            <w:r>
              <w:rPr>
                <w:sz w:val="24"/>
                <w:szCs w:val="24"/>
              </w:rPr>
              <w:lastRenderedPageBreak/>
              <w:t xml:space="preserve">ответы на уточняющие вопросы с недочетами, которые не исключают освоение у обучающегося соответствующих компетенций на необходимом уровне, материал изложен в основном в логической </w:t>
            </w:r>
            <w:r w:rsidRPr="00B336DB">
              <w:rPr>
                <w:sz w:val="24"/>
                <w:szCs w:val="24"/>
              </w:rPr>
              <w:t>последовательности, систематично, аргументированно;</w:t>
            </w:r>
          </w:p>
          <w:p w:rsidR="00680C51" w:rsidRPr="00E22191" w:rsidRDefault="00680C51" w:rsidP="007803B9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336DB">
              <w:rPr>
                <w:sz w:val="24"/>
                <w:szCs w:val="24"/>
              </w:rPr>
              <w:t>- более 50% компетенций</w:t>
            </w:r>
            <w:r>
              <w:rPr>
                <w:sz w:val="24"/>
                <w:szCs w:val="24"/>
              </w:rPr>
              <w:t xml:space="preserve"> освоены (по данным отзыва руководителя практики от СКГМИ (ГТУ)).</w:t>
            </w:r>
          </w:p>
        </w:tc>
      </w:tr>
      <w:tr w:rsidR="00680C51" w:rsidTr="00680C51">
        <w:tc>
          <w:tcPr>
            <w:tcW w:w="1345" w:type="dxa"/>
            <w:vMerge/>
          </w:tcPr>
          <w:p w:rsidR="00680C51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</w:tcPr>
          <w:p w:rsidR="00680C51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«Хорошо»</w:t>
            </w:r>
          </w:p>
          <w:p w:rsidR="00680C51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75% до 89%)</w:t>
            </w:r>
          </w:p>
        </w:tc>
        <w:tc>
          <w:tcPr>
            <w:tcW w:w="5812" w:type="dxa"/>
          </w:tcPr>
          <w:p w:rsidR="00680C51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характеристика от организации прохождения обучающимся практики положительная, но с незначительными замечаниями;</w:t>
            </w:r>
          </w:p>
          <w:p w:rsidR="00680C51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дневник прохождения практики составлен в соответствии с предъявляемыми требованиями, но с незначительными недочетами, содержит ежедневные сведения о действиях, выполняемых обучающимся в процессе прохождения практики;</w:t>
            </w:r>
          </w:p>
          <w:p w:rsidR="00680C51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обучающегося о прохождении практики соответствует установленным требованиям к содержанию, в нем полно раскрывается проделанная обучающимся работа во время прохождения практики, большая часть задания по практике выполнена и отражена в отчете;</w:t>
            </w:r>
          </w:p>
          <w:p w:rsidR="00680C51" w:rsidRPr="00B336DB" w:rsidRDefault="00680C51" w:rsidP="007803B9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0494">
              <w:rPr>
                <w:sz w:val="24"/>
                <w:szCs w:val="24"/>
              </w:rPr>
              <w:t xml:space="preserve">при защите отчета по практике </w:t>
            </w:r>
            <w:r>
              <w:rPr>
                <w:sz w:val="24"/>
                <w:szCs w:val="24"/>
              </w:rPr>
              <w:t xml:space="preserve">обучающимся даны ответы на уточняющие вопросы с незначительными недочетами, которые не исключают освоение у обучающегося соответствующих компетенций, материал изложен в основном в логической </w:t>
            </w:r>
            <w:r w:rsidRPr="00B336DB">
              <w:rPr>
                <w:sz w:val="24"/>
                <w:szCs w:val="24"/>
              </w:rPr>
              <w:t>последовательности, систематично, аргументированно;</w:t>
            </w:r>
          </w:p>
          <w:p w:rsidR="00680C51" w:rsidRDefault="00680C51" w:rsidP="007803B9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336DB">
              <w:rPr>
                <w:sz w:val="24"/>
                <w:szCs w:val="24"/>
              </w:rPr>
              <w:t xml:space="preserve">- более </w:t>
            </w:r>
            <w:r>
              <w:rPr>
                <w:sz w:val="24"/>
                <w:szCs w:val="24"/>
              </w:rPr>
              <w:t>75</w:t>
            </w:r>
            <w:r w:rsidRPr="00B336DB">
              <w:rPr>
                <w:sz w:val="24"/>
                <w:szCs w:val="24"/>
              </w:rPr>
              <w:t>% компетенций</w:t>
            </w:r>
            <w:r>
              <w:rPr>
                <w:sz w:val="24"/>
                <w:szCs w:val="24"/>
              </w:rPr>
              <w:t xml:space="preserve"> освоены (по данным отзыва руководителя практики от СКГМИ (ГТУ)).</w:t>
            </w:r>
          </w:p>
        </w:tc>
      </w:tr>
      <w:tr w:rsidR="00680C51" w:rsidTr="00680C51">
        <w:tc>
          <w:tcPr>
            <w:tcW w:w="1345" w:type="dxa"/>
            <w:vMerge/>
          </w:tcPr>
          <w:p w:rsidR="00680C51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</w:tcPr>
          <w:p w:rsidR="00680C51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«Отлично»</w:t>
            </w:r>
          </w:p>
          <w:p w:rsidR="00680C51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90% до 100%)</w:t>
            </w:r>
          </w:p>
        </w:tc>
        <w:tc>
          <w:tcPr>
            <w:tcW w:w="5812" w:type="dxa"/>
          </w:tcPr>
          <w:p w:rsidR="00680C51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характеристика от организации прохождения обучающимся практики положительная, без замечаний;</w:t>
            </w:r>
          </w:p>
          <w:p w:rsidR="00680C51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дневник прохождения практики составлен в соответствии с предъявляемыми требованиями, содержит ежедневные сведения о действиях, выполняемых обучающимся в процессе прохождения практики;</w:t>
            </w:r>
          </w:p>
          <w:p w:rsidR="00680C51" w:rsidRDefault="00680C51" w:rsidP="007803B9">
            <w:pPr>
              <w:widowControl w:val="0"/>
              <w:tabs>
                <w:tab w:val="num" w:pos="678"/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обучающегося о прохождении практики соответствует установленным требованиям к содержанию, в нем полно раскрывается проделанная обучающимся работа во время прохождения практики с указанием результатов практики и выполнения задания на практику;</w:t>
            </w:r>
          </w:p>
          <w:p w:rsidR="00680C51" w:rsidRPr="00B336DB" w:rsidRDefault="00680C51" w:rsidP="007803B9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0494">
              <w:rPr>
                <w:sz w:val="24"/>
                <w:szCs w:val="24"/>
              </w:rPr>
              <w:t xml:space="preserve">при защите отчета по практике </w:t>
            </w:r>
            <w:r>
              <w:rPr>
                <w:sz w:val="24"/>
                <w:szCs w:val="24"/>
              </w:rPr>
              <w:t xml:space="preserve">обучающимся даны точные развернутые  ответы на уточняющие вопросы, материал изложен в основном в логической </w:t>
            </w:r>
            <w:r w:rsidRPr="00B336DB">
              <w:rPr>
                <w:sz w:val="24"/>
                <w:szCs w:val="24"/>
              </w:rPr>
              <w:t>последовательности, систематично, аргументированно;</w:t>
            </w:r>
          </w:p>
          <w:p w:rsidR="00680C51" w:rsidRDefault="00680C51" w:rsidP="007803B9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336D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все компетенции освоены (по данным отзыва руководителя практики от СКГМИ (ГТУ)).</w:t>
            </w:r>
          </w:p>
        </w:tc>
      </w:tr>
    </w:tbl>
    <w:p w:rsidR="00680C51" w:rsidRDefault="00680C51" w:rsidP="00680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13. ПРИМЕРНЫЙ ПЕРЕЧЕНЬ ИНДИВИДУАЛЬНЫХ ЗАДАНИЙ, ПОДЛЕЖАЩИХ ВЫПОЛНЕНИЮ ОБУЧАЮЩИМИСЯ В ПЕРИОД ПРОХОЖДЕНИЯ ________________________</w:t>
      </w:r>
      <w:r w:rsidR="001E4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(научно-исследовательская работа</w:t>
      </w:r>
      <w:r w:rsidRPr="00A50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50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</w:p>
    <w:p w:rsidR="00400F5F" w:rsidRPr="00400F5F" w:rsidRDefault="00400F5F" w:rsidP="00400F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00F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ПРИМЕР</w:t>
      </w:r>
    </w:p>
    <w:p w:rsidR="00400F5F" w:rsidRDefault="00400F5F" w:rsidP="00680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D51" w:rsidRPr="001E4D51" w:rsidRDefault="001E4D51" w:rsidP="007803B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Завершите работу над черновым вариантом вашей </w:t>
      </w:r>
      <w:r w:rsidR="00400F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квалификационной работы</w:t>
      </w:r>
      <w:r w:rsidRPr="001E4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составьте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вариант библиографического списка ко всей </w:t>
      </w:r>
      <w:r w:rsidR="00400F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квалификационной работы</w:t>
      </w:r>
      <w:r w:rsidRPr="001E4D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4D51" w:rsidRPr="001E4D51" w:rsidRDefault="001E4D51" w:rsidP="001E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завершите работу над черновым вариантом диссертации;</w:t>
      </w:r>
    </w:p>
    <w:p w:rsidR="001E4D51" w:rsidRPr="001E4D51" w:rsidRDefault="001E4D51" w:rsidP="001E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составьте окончательный вариант библиографического списка ко всей диссертации;</w:t>
      </w:r>
    </w:p>
    <w:p w:rsidR="001E4D51" w:rsidRPr="001E4D51" w:rsidRDefault="001E4D51" w:rsidP="001E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проверьте правильность оформления библиографии.</w:t>
      </w:r>
    </w:p>
    <w:p w:rsidR="001E4D51" w:rsidRPr="001E4D51" w:rsidRDefault="001E4D51" w:rsidP="007803B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Напишите и подготовьте к публикации научную статью в рамках тематики вашей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выпускной квалификационной работы </w:t>
      </w:r>
      <w:r w:rsidRPr="001E4D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4D51" w:rsidRPr="001E4D51" w:rsidRDefault="001E4D51" w:rsidP="001E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выберите тему статьи;</w:t>
      </w:r>
    </w:p>
    <w:p w:rsidR="001E4D51" w:rsidRPr="001E4D51" w:rsidRDefault="001E4D51" w:rsidP="001E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составьте план статьи;</w:t>
      </w:r>
    </w:p>
    <w:p w:rsidR="001E4D51" w:rsidRPr="001E4D51" w:rsidRDefault="001E4D51" w:rsidP="001E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проведите исследование, положенное в основу статьи;</w:t>
      </w:r>
    </w:p>
    <w:p w:rsidR="001E4D51" w:rsidRPr="001E4D51" w:rsidRDefault="001E4D51" w:rsidP="001E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напишите текст статьи в соответствии с планом;</w:t>
      </w:r>
    </w:p>
    <w:p w:rsidR="001E4D51" w:rsidRPr="001E4D51" w:rsidRDefault="001E4D51" w:rsidP="001E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выполните редактирование текста статьи, исправление опечаток и стилевых недочетов;</w:t>
      </w:r>
    </w:p>
    <w:p w:rsidR="001E4D51" w:rsidRPr="001E4D51" w:rsidRDefault="001E4D51" w:rsidP="001E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составьте библиографический список;</w:t>
      </w:r>
    </w:p>
    <w:p w:rsidR="00680C51" w:rsidRDefault="001E4D51" w:rsidP="001E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проверьте правильность оформления внутритекстовых ссылок и библиографии</w:t>
      </w:r>
    </w:p>
    <w:p w:rsidR="001E4D51" w:rsidRDefault="001E4D51" w:rsidP="007803B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:rsidR="001E4D51" w:rsidRPr="00460DBF" w:rsidRDefault="001E4D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51" w:rsidRPr="001F4297" w:rsidRDefault="00680C51" w:rsidP="00680C51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89719894"/>
      <w:bookmarkStart w:id="1" w:name="_Toc89548826"/>
      <w:bookmarkStart w:id="2" w:name="_Toc89509669"/>
      <w:bookmarkStart w:id="3" w:name="_Toc92020466"/>
      <w:r>
        <w:rPr>
          <w:rFonts w:ascii="Times New Roman" w:hAnsi="Times New Roman" w:cs="Times New Roman"/>
          <w:color w:val="auto"/>
          <w:sz w:val="24"/>
        </w:rPr>
        <w:t>14</w:t>
      </w:r>
      <w:r w:rsidRPr="001F4297">
        <w:rPr>
          <w:rFonts w:ascii="Times New Roman" w:hAnsi="Times New Roman" w:cs="Times New Roman"/>
          <w:color w:val="auto"/>
          <w:sz w:val="24"/>
        </w:rPr>
        <w:t xml:space="preserve">. ПЕРЕЧЕНЬ УЧЕБНО-МЕТОДИЧЕСКОГО ОБЕСПЕЧЕНИЯ </w:t>
      </w:r>
      <w:bookmarkEnd w:id="0"/>
      <w:bookmarkEnd w:id="1"/>
      <w:bookmarkEnd w:id="2"/>
      <w:r w:rsidRPr="001F4297">
        <w:rPr>
          <w:rFonts w:ascii="Times New Roman" w:hAnsi="Times New Roman" w:cs="Times New Roman"/>
          <w:color w:val="auto"/>
          <w:sz w:val="24"/>
        </w:rPr>
        <w:t>ПРАКТИК</w:t>
      </w:r>
      <w:bookmarkEnd w:id="3"/>
      <w:r>
        <w:rPr>
          <w:rFonts w:ascii="Times New Roman" w:hAnsi="Times New Roman" w:cs="Times New Roman"/>
          <w:color w:val="auto"/>
          <w:sz w:val="24"/>
        </w:rPr>
        <w:t>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119"/>
      </w:tblGrid>
      <w:tr w:rsidR="00680C51" w:rsidRPr="001F4297" w:rsidTr="00680C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51" w:rsidRPr="001F4297" w:rsidRDefault="00680C51" w:rsidP="0068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C51" w:rsidRPr="001F4297" w:rsidRDefault="00680C51" w:rsidP="0068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 для самостоятельной работы обучающихся по практике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0C51" w:rsidRPr="001F4297" w:rsidRDefault="00680C51" w:rsidP="0068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 ресурса (НТБ, кафедра)</w:t>
            </w:r>
          </w:p>
        </w:tc>
      </w:tr>
      <w:tr w:rsidR="00680C51" w:rsidRPr="001F4297" w:rsidTr="001E4D51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1" w:rsidRPr="001F4297" w:rsidRDefault="00680C51" w:rsidP="0068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80C51" w:rsidRPr="001F4297" w:rsidRDefault="00680C51" w:rsidP="0068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29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1" w:rsidRPr="00D76D4C" w:rsidRDefault="00680C51" w:rsidP="0068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1" w:rsidRPr="00D76D4C" w:rsidRDefault="00680C51" w:rsidP="0068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C51" w:rsidRPr="001F4297" w:rsidTr="001E4D51">
        <w:trPr>
          <w:trHeight w:val="8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51" w:rsidRPr="001F4297" w:rsidRDefault="00680C51" w:rsidP="0068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2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1" w:rsidRPr="00D76D4C" w:rsidRDefault="00680C51" w:rsidP="00680C5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1" w:rsidRPr="00D76D4C" w:rsidRDefault="00680C51" w:rsidP="0068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C51" w:rsidRPr="001F4297" w:rsidTr="001E4D51">
        <w:trPr>
          <w:trHeight w:val="1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51" w:rsidRPr="001F4297" w:rsidRDefault="00680C51" w:rsidP="0068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2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1" w:rsidRPr="00D76D4C" w:rsidRDefault="00680C51" w:rsidP="00680C51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51" w:rsidRPr="00D76D4C" w:rsidRDefault="00680C51" w:rsidP="00680C51">
            <w:pPr>
              <w:pStyle w:val="af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0C51" w:rsidRDefault="00680C51" w:rsidP="00680C51">
      <w:pPr>
        <w:rPr>
          <w:rFonts w:eastAsiaTheme="majorEastAsia"/>
          <w:b/>
          <w:color w:val="000000" w:themeColor="text1"/>
          <w:sz w:val="24"/>
          <w:szCs w:val="24"/>
        </w:rPr>
      </w:pPr>
    </w:p>
    <w:p w:rsidR="00680C51" w:rsidRPr="001F4297" w:rsidRDefault="00680C51" w:rsidP="0068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ПЕРЕЧЕНЬ ОСНОВНОЙ И ДОПОЛНИТЕЛЬНОЙ ЛИТЕРАТУРЫ, В ТОМ ЧИСЛЕ ДЛЯ САМОСТОЯТЕЛЬНОЙ РАБОТЫ, РЕСУРСОВ ИНФОРМАЦИОННО-ТЕЛЕКОММУНИКАЦИОННОЙ СЕТИ «ИНТЕРНЕТ», ПРОГРАММНОГО ОБЕСПЕЧЕНИЯ, ПРОФЕССИОНАЛЬНЫХ БАЗ ДАННЫХ И ИНФОРМАЦИОННЫХ СПРАВОЧНЫХ СИСТЕМ, НЕОБХОДИМЫХ ДЛЯ ПРОВЕДЕНИЯ ___________(</w:t>
      </w:r>
      <w:r w:rsidR="001E4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работа</w:t>
      </w:r>
      <w:r w:rsidRPr="001F4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ПРАКТИКИ</w:t>
      </w:r>
    </w:p>
    <w:p w:rsidR="00680C51" w:rsidRPr="001F4297" w:rsidRDefault="00680C51" w:rsidP="00680C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C51" w:rsidRDefault="00680C51" w:rsidP="007803B9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литература:</w:t>
      </w:r>
    </w:p>
    <w:p w:rsidR="00680C51" w:rsidRDefault="00680C51" w:rsidP="00680C51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C51" w:rsidRDefault="00680C51" w:rsidP="007803B9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Дополнительная литература: </w:t>
      </w:r>
    </w:p>
    <w:p w:rsidR="00680C51" w:rsidRDefault="00680C51" w:rsidP="00680C51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C51" w:rsidRPr="00436D14" w:rsidRDefault="00680C51" w:rsidP="00680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  <w:r w:rsidRPr="00436D14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  <w:lastRenderedPageBreak/>
        <w:t>Основная и дополнительная литература для проведения практики должна быть в библиотеке. Список основной и дополнительной литературы указывается только после согласования с библиотекой.</w:t>
      </w:r>
    </w:p>
    <w:p w:rsidR="00680C51" w:rsidRPr="00436D14" w:rsidRDefault="00680C51" w:rsidP="00680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  <w:r w:rsidRPr="00436D14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  <w:t>Ссылки на электронные учебники должны быть без переносов, для печатных изданий количество экземпляров не указывается.</w:t>
      </w:r>
    </w:p>
    <w:p w:rsidR="00680C51" w:rsidRPr="00EC3BA3" w:rsidRDefault="00680C51" w:rsidP="00680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6D14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  <w:t>Информация в разделе обновляется ежегодно.</w:t>
      </w:r>
    </w:p>
    <w:p w:rsidR="00680C51" w:rsidRDefault="00680C51" w:rsidP="00680C51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C51" w:rsidRDefault="00680C51" w:rsidP="00680C51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F429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РЕСУРСОВ ИНФОРМАЦИОННО-ТЕЛЕКОММУНИКАЦИОННОЙ СЕТИ «ИНТЕРНЕТ» </w:t>
      </w:r>
      <w:bookmarkStart w:id="4" w:name="_Toc92014004"/>
      <w:bookmarkStart w:id="5" w:name="_Toc92020473"/>
    </w:p>
    <w:p w:rsidR="00680C51" w:rsidRDefault="00680C51" w:rsidP="00680C51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C51" w:rsidRDefault="00680C51" w:rsidP="00680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обеспечения, п</w:t>
      </w:r>
      <w:r w:rsidRPr="00CF76EB">
        <w:rPr>
          <w:rFonts w:ascii="Times New Roman" w:hAnsi="Times New Roman" w:cs="Times New Roman"/>
          <w:b/>
          <w:sz w:val="24"/>
          <w:szCs w:val="24"/>
        </w:rPr>
        <w:t>рофессиональны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CF76EB">
        <w:rPr>
          <w:rFonts w:ascii="Times New Roman" w:hAnsi="Times New Roman" w:cs="Times New Roman"/>
          <w:b/>
          <w:sz w:val="24"/>
          <w:szCs w:val="24"/>
        </w:rPr>
        <w:t xml:space="preserve"> баз данных, информационно-справочны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CF76EB">
        <w:rPr>
          <w:rFonts w:ascii="Times New Roman" w:hAnsi="Times New Roman" w:cs="Times New Roman"/>
          <w:b/>
          <w:sz w:val="24"/>
          <w:szCs w:val="24"/>
        </w:rPr>
        <w:t xml:space="preserve"> и поисковы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CF76EB">
        <w:rPr>
          <w:rFonts w:ascii="Times New Roman" w:hAnsi="Times New Roman" w:cs="Times New Roman"/>
          <w:b/>
          <w:sz w:val="24"/>
          <w:szCs w:val="24"/>
        </w:rPr>
        <w:t xml:space="preserve"> систем:</w:t>
      </w:r>
      <w:bookmarkStart w:id="6" w:name="_Toc92014008"/>
      <w:bookmarkStart w:id="7" w:name="_Toc92020477"/>
      <w:bookmarkEnd w:id="4"/>
      <w:bookmarkEnd w:id="5"/>
    </w:p>
    <w:bookmarkEnd w:id="6"/>
    <w:bookmarkEnd w:id="7"/>
    <w:p w:rsidR="00680C51" w:rsidRPr="001F4297" w:rsidRDefault="00680C51" w:rsidP="00680C51">
      <w:pPr>
        <w:pStyle w:val="2"/>
        <w:tabs>
          <w:tab w:val="left" w:pos="851"/>
          <w:tab w:val="left" w:pos="993"/>
          <w:tab w:val="left" w:pos="1276"/>
        </w:tabs>
        <w:spacing w:before="0" w:line="240" w:lineRule="auto"/>
        <w:ind w:firstLine="680"/>
        <w:rPr>
          <w:rFonts w:ascii="Times New Roman" w:hAnsi="Times New Roman" w:cs="Times New Roman"/>
          <w:color w:val="auto"/>
          <w:sz w:val="24"/>
          <w:szCs w:val="24"/>
        </w:rPr>
      </w:pPr>
    </w:p>
    <w:p w:rsidR="00680C51" w:rsidRPr="001F4297" w:rsidRDefault="00680C51" w:rsidP="007803B9">
      <w:pPr>
        <w:pStyle w:val="2"/>
        <w:tabs>
          <w:tab w:val="left" w:pos="851"/>
          <w:tab w:val="left" w:pos="993"/>
          <w:tab w:val="left" w:pos="1276"/>
        </w:tabs>
        <w:spacing w:before="0" w:line="240" w:lineRule="auto"/>
        <w:ind w:firstLine="6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92014013"/>
      <w:bookmarkStart w:id="9" w:name="_Toc92020482"/>
      <w:r w:rsidRPr="001F4297">
        <w:rPr>
          <w:rFonts w:ascii="Times New Roman" w:hAnsi="Times New Roman" w:cs="Times New Roman"/>
          <w:color w:val="auto"/>
          <w:sz w:val="24"/>
          <w:szCs w:val="24"/>
        </w:rPr>
        <w:t>Информационно – образовательные ресурсы:</w:t>
      </w:r>
      <w:bookmarkEnd w:id="8"/>
      <w:bookmarkEnd w:id="9"/>
    </w:p>
    <w:p w:rsidR="00680C51" w:rsidRPr="001F4297" w:rsidRDefault="00680C51" w:rsidP="00680C51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80C51" w:rsidRPr="001F4297" w:rsidRDefault="00680C51" w:rsidP="007803B9">
      <w:pPr>
        <w:pStyle w:val="2"/>
        <w:tabs>
          <w:tab w:val="left" w:pos="851"/>
          <w:tab w:val="left" w:pos="993"/>
          <w:tab w:val="left" w:pos="1276"/>
        </w:tabs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0" w:name="_Toc92014017"/>
      <w:bookmarkStart w:id="11" w:name="_Toc92020486"/>
      <w:r w:rsidRPr="001F4297">
        <w:rPr>
          <w:rFonts w:ascii="Times New Roman" w:hAnsi="Times New Roman" w:cs="Times New Roman"/>
          <w:color w:val="auto"/>
          <w:sz w:val="24"/>
          <w:szCs w:val="24"/>
        </w:rPr>
        <w:t>Собственные базы данных НТБ СКГМИ (ГТУ)</w:t>
      </w:r>
      <w:bookmarkEnd w:id="10"/>
      <w:bookmarkEnd w:id="11"/>
    </w:p>
    <w:p w:rsidR="00680C51" w:rsidRDefault="00680C51" w:rsidP="00680C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4D51" w:rsidRDefault="001E4D51" w:rsidP="00680C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0C51" w:rsidRPr="009301B7" w:rsidRDefault="00680C51" w:rsidP="00680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00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20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ПИСАНИЕ МАТЕРИАЛЬНО-ТЕХНИЧЕСКОЙ БАЗЫ, НЕОБХОДИМОЙ ДЛЯ ПРОВЕДЕНИЯ</w:t>
      </w:r>
      <w:r w:rsidRPr="00EC3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3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 (</w:t>
      </w:r>
      <w:r w:rsidR="001E4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работа</w:t>
      </w:r>
      <w:r w:rsidRPr="00EC3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C3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</w:p>
    <w:p w:rsidR="00680C51" w:rsidRPr="009301B7" w:rsidRDefault="00680C51" w:rsidP="00680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C51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библиотеки СКГМИ (ГТУ).</w:t>
      </w:r>
    </w:p>
    <w:p w:rsidR="00680C51" w:rsidRPr="00E42513" w:rsidRDefault="00680C51" w:rsidP="0068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13">
        <w:rPr>
          <w:rFonts w:ascii="Times New Roman" w:hAnsi="Times New Roman" w:cs="Times New Roman"/>
          <w:sz w:val="24"/>
          <w:szCs w:val="24"/>
        </w:rPr>
        <w:t xml:space="preserve">1. Методический фонд кафедры </w:t>
      </w:r>
    </w:p>
    <w:p w:rsidR="00680C51" w:rsidRPr="00E42513" w:rsidRDefault="00680C51" w:rsidP="0068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13">
        <w:rPr>
          <w:rFonts w:ascii="Times New Roman" w:hAnsi="Times New Roman" w:cs="Times New Roman"/>
          <w:sz w:val="24"/>
          <w:szCs w:val="24"/>
        </w:rPr>
        <w:t xml:space="preserve">2. Наглядные методические пособия. Видеоряд (электронная версия). </w:t>
      </w:r>
    </w:p>
    <w:p w:rsidR="00680C51" w:rsidRPr="00E42513" w:rsidRDefault="00680C51" w:rsidP="0068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13">
        <w:rPr>
          <w:rFonts w:ascii="Times New Roman" w:hAnsi="Times New Roman" w:cs="Times New Roman"/>
          <w:sz w:val="24"/>
          <w:szCs w:val="24"/>
        </w:rPr>
        <w:t xml:space="preserve">3. Зрительный ряд студенческих работ по дисциплине. </w:t>
      </w:r>
    </w:p>
    <w:p w:rsidR="00680C51" w:rsidRPr="00E42513" w:rsidRDefault="00680C51" w:rsidP="0068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13">
        <w:rPr>
          <w:rFonts w:ascii="Times New Roman" w:hAnsi="Times New Roman" w:cs="Times New Roman"/>
          <w:sz w:val="24"/>
          <w:szCs w:val="24"/>
        </w:rPr>
        <w:t xml:space="preserve">4. Натюрмортный фонд кафедры рисунка. </w:t>
      </w:r>
    </w:p>
    <w:p w:rsidR="00680C51" w:rsidRPr="00E42513" w:rsidRDefault="00680C51" w:rsidP="0068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13">
        <w:rPr>
          <w:rFonts w:ascii="Times New Roman" w:hAnsi="Times New Roman" w:cs="Times New Roman"/>
          <w:sz w:val="24"/>
          <w:szCs w:val="24"/>
        </w:rPr>
        <w:t>5. Специализированная предметная аудитория: - мольберты, натюрмортные столы, подиумы; - реквизит для оснащения аудитории (светильники, обогреватели, ширмы, драпировки)</w:t>
      </w:r>
    </w:p>
    <w:p w:rsidR="00680C51" w:rsidRPr="00A50E4C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учебная аудитория, оборудованная доской, необходимым количеством стульев и столов, а также</w:t>
      </w:r>
    </w:p>
    <w:p w:rsidR="00680C51" w:rsidRPr="00A50E4C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36D14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  <w:lang w:eastAsia="ru-RU"/>
        </w:rPr>
        <w:t>ВЫБРАТЬ из нижеприведенного списка</w:t>
      </w:r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80C51" w:rsidRPr="00A50E4C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учебной, методической и справочной литературой;</w:t>
      </w:r>
    </w:p>
    <w:p w:rsidR="00680C51" w:rsidRPr="00A50E4C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учебно-наглядными пособиями (для отдельных тем дисциплины);</w:t>
      </w:r>
    </w:p>
    <w:p w:rsidR="00680C51" w:rsidRPr="00A50E4C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персональным (-ми) компьютер (-ами) с доступом к сети Интернет (для отдельных тем дисциплины);</w:t>
      </w:r>
    </w:p>
    <w:p w:rsidR="00680C51" w:rsidRPr="00A50E4C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персональным (-ми) компьютер (-ами) с прикладным программным обеспечением (для отдельных тем дисциплины);</w:t>
      </w:r>
    </w:p>
    <w:p w:rsidR="00680C51" w:rsidRPr="00A50E4C" w:rsidRDefault="00680C51" w:rsidP="00680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проектором (для отдельных тем дисциплины) и т.д.</w:t>
      </w:r>
    </w:p>
    <w:p w:rsidR="00680C51" w:rsidRDefault="00680C51" w:rsidP="00680C5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6D14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  <w:t>Особо оговаривается, если требуется специально оборудованная лаборатория или кабинет, а также конкретизируется состав оборудования.</w:t>
      </w:r>
    </w:p>
    <w:p w:rsidR="00680C51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51" w:rsidRPr="00780018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51" w:rsidRPr="00720494" w:rsidRDefault="00680C51" w:rsidP="00400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00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20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РГАНИЗАЦИЯ ПРАКТИК ДЛЯ ИНВАЛИДОВ И ЛИЦ С ОГРАНИЧЕННЫМИ ВОЗМОЖНОСТЯМИ ЗДОРОВЬЯ</w:t>
      </w:r>
    </w:p>
    <w:p w:rsidR="00680C51" w:rsidRPr="00FD6321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 ориентированного подхода. </w:t>
      </w:r>
    </w:p>
    <w:p w:rsidR="00680C51" w:rsidRPr="00FD6321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 </w:t>
      </w:r>
    </w:p>
    <w:p w:rsidR="00680C51" w:rsidRPr="00FD6321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индивидуального подхода к обучению студентов, осуществляющих учебный процесс по собственной траектории в рамках индивидуального рабочего плана, прохождение практик базируется на следующих возможностях: обеспечение внеаудиторной работы со студентами, в том числе, в электронной </w:t>
      </w: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среде с использованием соответствующего  программного оборудования, дистанционных форм обучения, возможностей интернет-ресурсов, индивидуальных консультаций и  т.д.</w:t>
      </w:r>
    </w:p>
    <w:p w:rsidR="00680C51" w:rsidRPr="00FD6321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 выбор мест прохождения практик учитывает состояние здоровья и требования по доступности.</w:t>
      </w:r>
    </w:p>
    <w:p w:rsidR="00680C51" w:rsidRPr="00FD6321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места практики</w:t>
      </w:r>
    </w:p>
    <w:p w:rsidR="00680C51" w:rsidRPr="00FD6321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мест прохождения практики для инвалидов и лиц с ОВЗ осуществляется с учетом требований их доступности для данной категории обучающихся. При определении места прохождения практики для инвалидов и лиц с ОВЗ учитываются рекомендации медико-социальной экспертизы, отраженные в индивидуальной программе реабилитации инвалида (при наличии),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 w:rsidR="00680C51" w:rsidRPr="00FD6321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 w:rsidR="00680C51" w:rsidRPr="00FD6321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СКГМИ (ГТУ).</w:t>
      </w:r>
    </w:p>
    <w:p w:rsidR="00680C51" w:rsidRPr="00FD6321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соответствовать следующим требованиям:</w:t>
      </w:r>
    </w:p>
    <w:p w:rsidR="00680C51" w:rsidRPr="00FD6321" w:rsidRDefault="00680C51" w:rsidP="00680C51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инвалидов по зрению - слабовидящих: </w:t>
      </w: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специального рабочего места общим и местным освещением, обеспечивающим беспрепятственное нахождение указанным лицом своего рабочего места и выполнение трудовых функций, видеоувеличителями, лупами;</w:t>
      </w:r>
    </w:p>
    <w:p w:rsidR="00680C51" w:rsidRPr="00FD6321" w:rsidRDefault="00680C51" w:rsidP="00680C51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инвалидов по зрению - слепых</w:t>
      </w: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оснащение специального рабочего места тифлотехническими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указанным лицом своего рабочего места и выполнение трудовых функций;</w:t>
      </w:r>
    </w:p>
    <w:p w:rsidR="00680C51" w:rsidRPr="00FD6321" w:rsidRDefault="00680C51" w:rsidP="00680C51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инвалидов по слуху - слабослышащих</w:t>
      </w: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оснащение (оборудование) специального рабочего места звукоусиливающей аппаратурой, телефонами громкоговорящими;</w:t>
      </w:r>
    </w:p>
    <w:p w:rsidR="00680C51" w:rsidRPr="00FD6321" w:rsidRDefault="00680C51" w:rsidP="00680C51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инвалидов по слуху - глухих</w:t>
      </w: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оснащение специального рабочего места визуальными индикаторами, преобразующими звуковые сигналы в световые, речевые сигналы в текстовую бегущую строку, для беспрепятственного нахождения указанным лицом своего рабочего места и выполнения работы;</w:t>
      </w:r>
    </w:p>
    <w:p w:rsidR="00680C51" w:rsidRPr="00FD6321" w:rsidRDefault="00680C51" w:rsidP="00680C51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инвалидов с нарушением функций опорно-двигательного аппарата</w:t>
      </w: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оборудование, обеспечивающее реализацию эргономических принципов (максимально удобное для инвалида расположение элементов, составляющих рабочее место),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вставании, специальными приспособлениями для управления и обслуживания этого оборудования.</w:t>
      </w:r>
    </w:p>
    <w:p w:rsidR="00680C51" w:rsidRPr="00FD6321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содержания практики</w:t>
      </w:r>
    </w:p>
    <w:p w:rsidR="00680C51" w:rsidRPr="00FD6321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Индивидуальные задания формируются руководителем практики от университета с учетом </w:t>
      </w:r>
      <w:r w:rsidRPr="00FD6321">
        <w:rPr>
          <w:rFonts w:ascii="Times New Roman" w:eastAsia="Times New Roman" w:hAnsi="Times New Roman" w:cs="Times New Roman"/>
          <w:sz w:val="24"/>
          <w:szCs w:val="24"/>
        </w:rPr>
        <w:t>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 w:rsidR="00680C51" w:rsidRPr="00FD6321" w:rsidRDefault="00680C51" w:rsidP="00680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321">
        <w:rPr>
          <w:rFonts w:ascii="Times New Roman" w:eastAsia="Times New Roman" w:hAnsi="Times New Roman" w:cs="Times New Roman"/>
          <w:sz w:val="24"/>
          <w:szCs w:val="24"/>
        </w:rPr>
        <w:t>При необходимости (по личному заявлению) содержание практики может быть полностью индивидуализировано (при условии сохранения возможности формирования у обучающегося всех компетенций, закрепленных за данной практикой).</w:t>
      </w:r>
    </w:p>
    <w:p w:rsidR="00680C51" w:rsidRPr="00FD6321" w:rsidRDefault="00680C51" w:rsidP="00680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</w:rPr>
        <w:t>Особенности организации трудовой деятельности обучающихся</w:t>
      </w:r>
    </w:p>
    <w:p w:rsidR="00680C51" w:rsidRPr="00FD6321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Объем, темп, формы работы устанавливаются индивидуально для каждого обучающегося данной категории. </w:t>
      </w:r>
      <w:r w:rsidRPr="00FD6321">
        <w:rPr>
          <w:rFonts w:ascii="Times New Roman" w:eastAsia="Times New Roman" w:hAnsi="Times New Roman" w:cs="Times New Roman"/>
          <w:sz w:val="24"/>
          <w:szCs w:val="24"/>
        </w:rPr>
        <w:t>В зависимости от нозологии м</w:t>
      </w: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аксимально снижаются противопоказанные (зрительные, звуковые, мышечные и др.)  нагрузки. </w:t>
      </w:r>
    </w:p>
    <w:p w:rsidR="00680C51" w:rsidRPr="00FD6321" w:rsidRDefault="00680C51" w:rsidP="0068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  <w:r w:rsidRPr="00FD6321">
        <w:rPr>
          <w:rFonts w:ascii="Times New Roman" w:eastAsia="Times New Roman" w:hAnsi="Times New Roman" w:cs="Times New Roman"/>
          <w:sz w:val="24"/>
          <w:szCs w:val="24"/>
        </w:rPr>
        <w:t xml:space="preserve">Для предупреждения утомляемости обучающихся данной категории после каждого часа работы делаются 10-15-минутные перерывы. </w:t>
      </w:r>
    </w:p>
    <w:p w:rsidR="00680C51" w:rsidRPr="00FD6321" w:rsidRDefault="00680C51" w:rsidP="00680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умений, навыков и компетенций, предусмотренных программой практики, производится большое количество повторений (тренировок) подлежащих освоению трудовых действий и трудовых функций.</w:t>
      </w:r>
    </w:p>
    <w:p w:rsidR="00680C51" w:rsidRPr="00FD6321" w:rsidRDefault="00680C51" w:rsidP="00680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руководства практикой</w:t>
      </w:r>
    </w:p>
    <w:p w:rsidR="00680C51" w:rsidRPr="00FD6321" w:rsidRDefault="00680C51" w:rsidP="00680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комплексное сопровождение инвалидов и лиц с ОВЗ во время прохождения практики, которое включает в себя:</w:t>
      </w:r>
    </w:p>
    <w:p w:rsidR="00680C51" w:rsidRPr="00FD6321" w:rsidRDefault="00680C51" w:rsidP="00680C51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учебно-методическую и психолого-педагогическую помощь и контроль со стороны руководителей практики от университета и от предприятия (организации, учреждения);</w:t>
      </w:r>
    </w:p>
    <w:p w:rsidR="00680C51" w:rsidRPr="00FD6321" w:rsidRDefault="00680C51" w:rsidP="00680C51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корректирование (при необходимости) индивидуального задания и программы практики;</w:t>
      </w:r>
    </w:p>
    <w:p w:rsidR="00680C51" w:rsidRPr="00FD6321" w:rsidRDefault="00680C51" w:rsidP="00680C51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ассистента (ассистентов) и (или) волонтеров из числа обучающихся или работников предприятия (организации, учреждения). Ассистенты/волонтеры оказывают обучающимся данной категории необходимую техническую помощь при входе в здания и помещения, в которых проводится практика, и выходе из них; размещении на рабочем месте; передвижении по помещению, в котором проводится практика; ознакомлении с индивидуальным заданием и его выполнении; оформлении дневника и составлении отчета о практике; общении с руководителями практики.</w:t>
      </w:r>
    </w:p>
    <w:p w:rsidR="00680C51" w:rsidRPr="00FD6321" w:rsidRDefault="00680C51" w:rsidP="00680C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учебно-методического обеспечения практики</w:t>
      </w:r>
    </w:p>
    <w:p w:rsidR="00680C51" w:rsidRPr="00FD6321" w:rsidRDefault="00680C51" w:rsidP="00680C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и учебно-методические материалы по практике представляются в различных формах так, чтобы инвалиды с нарушениями слуха получали информацию визуально (программа практики и индивидуальное задание на практику печатаются увеличенным шрифтом; предоставляются видеоматериалы и наглядные материалы по содержанию практики), с нарушениями зрения – аудиально (например, с использованием программ-синтезаторов речи) или с помощью тифлоинформационных устройств.</w:t>
      </w:r>
    </w:p>
    <w:p w:rsidR="00680C51" w:rsidRPr="00FD6321" w:rsidRDefault="00680C51" w:rsidP="00680C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проведения текущего контроля успеваемости и промежуточной аттестации</w:t>
      </w:r>
    </w:p>
    <w:p w:rsidR="00680C51" w:rsidRPr="00FD6321" w:rsidRDefault="00680C51" w:rsidP="00680C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текущего контроля успеваемости и промежуточной аттестации разрешаются присутствие и помощь ассистентов (сурдопереводчиков, тифлосурдопереводчиков и др.) и (или) волонтеров и оказание ими помощи инвалидам и лицам с ОВЗ. </w:t>
      </w:r>
    </w:p>
    <w:p w:rsidR="00680C51" w:rsidRPr="00FD6321" w:rsidRDefault="00680C51" w:rsidP="00680C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текущего контроля успеваемости и промежуточной аттестации для обучающихся-инвалидов и лиц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обучающемуся  предоставляется дополнительное время для подготовки ответа и (или) защиты отчета. </w:t>
      </w:r>
    </w:p>
    <w:p w:rsidR="00680C51" w:rsidRDefault="00680C51" w:rsidP="00680C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C51" w:rsidRPr="008A4970" w:rsidRDefault="00680C51" w:rsidP="00680C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17. </w:t>
      </w:r>
      <w:r w:rsidRPr="008A4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ИНЫЕ СВЕДЕНИЯ ИЛИ МАТЕРИАЛЫ</w:t>
      </w:r>
    </w:p>
    <w:p w:rsidR="00680C51" w:rsidRDefault="00680C51" w:rsidP="00680C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могут быть представлены требования к оформлению отчета по практике; формы документов для прохождения практики и др.</w:t>
      </w:r>
    </w:p>
    <w:p w:rsidR="00680C51" w:rsidRDefault="00680C51" w:rsidP="00680C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0926" w:rsidRPr="00E440C4" w:rsidRDefault="000C0926" w:rsidP="000C0926">
      <w:pPr>
        <w:jc w:val="right"/>
        <w:rPr>
          <w:rFonts w:ascii="Times New Roman" w:hAnsi="Times New Roman" w:cs="Times New Roman"/>
          <w:sz w:val="24"/>
          <w:szCs w:val="24"/>
        </w:rPr>
      </w:pPr>
      <w:r w:rsidRPr="00E440C4">
        <w:rPr>
          <w:rFonts w:ascii="Times New Roman" w:hAnsi="Times New Roman" w:cs="Times New Roman"/>
          <w:sz w:val="24"/>
          <w:szCs w:val="24"/>
        </w:rPr>
        <w:lastRenderedPageBreak/>
        <w:t>Приложение1</w:t>
      </w:r>
    </w:p>
    <w:p w:rsidR="000C0926" w:rsidRPr="000C0926" w:rsidRDefault="000C0926">
      <w:pPr>
        <w:rPr>
          <w:rFonts w:ascii="Times New Roman" w:hAnsi="Times New Roman" w:cs="Times New Roman"/>
        </w:rPr>
      </w:pPr>
    </w:p>
    <w:p w:rsidR="000C0926" w:rsidRPr="00F54816" w:rsidRDefault="000C0926" w:rsidP="000C0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0C0926" w:rsidRPr="00F54816" w:rsidRDefault="000C0926" w:rsidP="000C0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 xml:space="preserve">РОССИЙСКОЙ ФЕДЕРАЦИИ </w:t>
      </w:r>
    </w:p>
    <w:p w:rsidR="000C0926" w:rsidRPr="00F54816" w:rsidRDefault="000C0926" w:rsidP="000C0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 xml:space="preserve">ФЕДЕРАЛЬНОЕ ГОСУДАРСТВЕННОЕ </w:t>
      </w:r>
    </w:p>
    <w:p w:rsidR="000C0926" w:rsidRPr="00F54816" w:rsidRDefault="000C0926" w:rsidP="000C09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>БЮДЖЕТНОЕ ОБРАЗОВАТЕЛЬНОЕ УЧРЕЖДЕНИЕ ВЫСШЕГО ОБРАЗОВАНИЯ</w:t>
      </w:r>
    </w:p>
    <w:p w:rsidR="000C0926" w:rsidRPr="00F54816" w:rsidRDefault="000C0926" w:rsidP="000C0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>«СЕВЕРО-КАВКАЗСКИЙ ГОРНО-МЕТАЛЛУРГИЧЕСКИЙ ИНСТИТУТ</w:t>
      </w:r>
    </w:p>
    <w:p w:rsidR="000C0926" w:rsidRPr="00F54816" w:rsidRDefault="000C0926" w:rsidP="000C0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>(ГОСУДАРСТВЕННЫЙ ТЕХНОЛОГИЧЕСКИЙ УНИВЕРСИТЕТ)»</w:t>
      </w:r>
    </w:p>
    <w:p w:rsidR="000C0926" w:rsidRPr="00F54816" w:rsidRDefault="000C0926" w:rsidP="000C092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C0926" w:rsidRPr="00F54816" w:rsidRDefault="000C0926" w:rsidP="000C0926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>УТВЕРЖДЕН</w:t>
      </w:r>
    </w:p>
    <w:p w:rsidR="000C0926" w:rsidRPr="00F54816" w:rsidRDefault="000C0926" w:rsidP="000C0926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 xml:space="preserve">на заседании кафедры </w:t>
      </w:r>
      <w:r>
        <w:rPr>
          <w:rFonts w:ascii="Times New Roman" w:hAnsi="Times New Roman"/>
          <w:sz w:val="24"/>
          <w:szCs w:val="24"/>
        </w:rPr>
        <w:t>__________</w:t>
      </w:r>
    </w:p>
    <w:p w:rsidR="000C0926" w:rsidRPr="00F54816" w:rsidRDefault="000C0926" w:rsidP="000C0926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_________________</w:t>
      </w:r>
      <w:r w:rsidRPr="00F54816">
        <w:rPr>
          <w:rFonts w:ascii="Times New Roman" w:hAnsi="Times New Roman"/>
          <w:sz w:val="24"/>
          <w:szCs w:val="24"/>
        </w:rPr>
        <w:t xml:space="preserve"> </w:t>
      </w:r>
    </w:p>
    <w:p w:rsidR="000C0926" w:rsidRPr="00F54816" w:rsidRDefault="000C0926" w:rsidP="000C0926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 xml:space="preserve">от « </w:t>
      </w:r>
      <w:r>
        <w:rPr>
          <w:rFonts w:ascii="Times New Roman" w:hAnsi="Times New Roman"/>
          <w:sz w:val="24"/>
          <w:szCs w:val="24"/>
        </w:rPr>
        <w:t>____</w:t>
      </w:r>
      <w:r w:rsidRPr="00F54816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>______</w:t>
      </w:r>
      <w:r w:rsidRPr="00F5481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F54816">
        <w:rPr>
          <w:rFonts w:ascii="Times New Roman" w:hAnsi="Times New Roman"/>
          <w:sz w:val="24"/>
          <w:szCs w:val="24"/>
        </w:rPr>
        <w:t xml:space="preserve"> г.</w:t>
      </w:r>
    </w:p>
    <w:p w:rsidR="000C0926" w:rsidRPr="00F54816" w:rsidRDefault="000C0926" w:rsidP="000C0926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F54816">
        <w:rPr>
          <w:rFonts w:ascii="Times New Roman" w:hAnsi="Times New Roman"/>
          <w:sz w:val="24"/>
          <w:szCs w:val="24"/>
        </w:rPr>
        <w:t xml:space="preserve"> кафедрой</w:t>
      </w:r>
    </w:p>
    <w:p w:rsidR="000C0926" w:rsidRDefault="000C0926" w:rsidP="000C0926">
      <w:pPr>
        <w:suppressAutoHyphens/>
        <w:jc w:val="right"/>
        <w:outlineLvl w:val="0"/>
        <w:rPr>
          <w:rFonts w:eastAsia="Arial Unicode MS"/>
          <w:sz w:val="24"/>
          <w:szCs w:val="24"/>
        </w:rPr>
      </w:pPr>
      <w:r w:rsidRPr="00F54816">
        <w:rPr>
          <w:rFonts w:ascii="Times New Roman" w:hAnsi="Times New Roman"/>
          <w:sz w:val="24"/>
          <w:szCs w:val="24"/>
        </w:rPr>
        <w:t>__________________/</w:t>
      </w:r>
      <w:r>
        <w:rPr>
          <w:rFonts w:ascii="Times New Roman" w:hAnsi="Times New Roman"/>
          <w:sz w:val="24"/>
          <w:szCs w:val="24"/>
        </w:rPr>
        <w:t>_____________</w:t>
      </w:r>
      <w:r w:rsidRPr="00F54816">
        <w:rPr>
          <w:rFonts w:ascii="Times New Roman" w:hAnsi="Times New Roman"/>
          <w:sz w:val="24"/>
          <w:szCs w:val="24"/>
        </w:rPr>
        <w:t>./</w:t>
      </w:r>
    </w:p>
    <w:p w:rsidR="000C0926" w:rsidRPr="007E77E6" w:rsidRDefault="000C0926" w:rsidP="000C092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7E6">
        <w:rPr>
          <w:rFonts w:ascii="Times New Roman" w:hAnsi="Times New Roman" w:cs="Times New Roman"/>
          <w:b/>
          <w:sz w:val="32"/>
          <w:szCs w:val="32"/>
        </w:rPr>
        <w:t xml:space="preserve">Фонд </w:t>
      </w:r>
    </w:p>
    <w:p w:rsidR="000C0926" w:rsidRPr="007E77E6" w:rsidRDefault="000C0926" w:rsidP="000C092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7E6">
        <w:rPr>
          <w:rFonts w:ascii="Times New Roman" w:hAnsi="Times New Roman" w:cs="Times New Roman"/>
          <w:b/>
          <w:sz w:val="32"/>
          <w:szCs w:val="32"/>
        </w:rPr>
        <w:t>оценочных средств по практике</w:t>
      </w:r>
    </w:p>
    <w:p w:rsidR="000C0926" w:rsidRPr="007E77E6" w:rsidRDefault="000C0926" w:rsidP="000C092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 w:rsidRPr="007E77E6">
        <w:rPr>
          <w:i/>
          <w:sz w:val="24"/>
        </w:rPr>
        <w:t xml:space="preserve">Вид </w:t>
      </w:r>
      <w:r w:rsidRPr="007E77E6">
        <w:rPr>
          <w:i/>
          <w:sz w:val="24"/>
          <w:u w:val="single"/>
        </w:rPr>
        <w:tab/>
      </w:r>
      <w:r w:rsidRPr="007E77E6">
        <w:rPr>
          <w:i/>
          <w:sz w:val="24"/>
          <w:u w:val="single"/>
        </w:rPr>
        <w:tab/>
      </w:r>
    </w:p>
    <w:p w:rsidR="000C0926" w:rsidRPr="007E77E6" w:rsidRDefault="000C0926" w:rsidP="000C092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 w:rsidRPr="007E77E6">
        <w:rPr>
          <w:i/>
          <w:sz w:val="24"/>
          <w:vertAlign w:val="superscript"/>
        </w:rPr>
        <w:t>учебная, производственная</w:t>
      </w:r>
    </w:p>
    <w:p w:rsidR="000C0926" w:rsidRPr="007E77E6" w:rsidRDefault="000C0926" w:rsidP="000C092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 w:rsidRPr="007E77E6">
        <w:rPr>
          <w:i/>
          <w:sz w:val="24"/>
        </w:rPr>
        <w:t xml:space="preserve">Тип </w:t>
      </w:r>
      <w:r w:rsidRPr="007E77E6">
        <w:rPr>
          <w:i/>
          <w:sz w:val="24"/>
          <w:u w:val="single"/>
        </w:rPr>
        <w:tab/>
        <w:t xml:space="preserve"> </w:t>
      </w:r>
      <w:r w:rsidRPr="007E77E6">
        <w:rPr>
          <w:i/>
          <w:sz w:val="24"/>
          <w:u w:val="single"/>
        </w:rPr>
        <w:tab/>
      </w:r>
    </w:p>
    <w:p w:rsidR="000C0926" w:rsidRPr="007E77E6" w:rsidRDefault="000C0926" w:rsidP="000C0926">
      <w:pPr>
        <w:suppressAutoHyphens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C0926" w:rsidRPr="007E77E6" w:rsidRDefault="000C0926" w:rsidP="000C0926">
      <w:pPr>
        <w:suppressAutoHyphens/>
        <w:spacing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E77E6">
        <w:rPr>
          <w:rFonts w:ascii="Times New Roman" w:eastAsia="Arial Unicode MS" w:hAnsi="Times New Roman" w:cs="Times New Roman"/>
          <w:sz w:val="28"/>
          <w:szCs w:val="28"/>
        </w:rPr>
        <w:t>Уровень высшего образования</w:t>
      </w:r>
    </w:p>
    <w:p w:rsidR="000C0926" w:rsidRPr="007E77E6" w:rsidRDefault="000C0926" w:rsidP="000C0926">
      <w:pPr>
        <w:suppressAutoHyphens/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E77E6">
        <w:rPr>
          <w:rFonts w:ascii="Times New Roman" w:eastAsia="Arial Unicode MS" w:hAnsi="Times New Roman" w:cs="Times New Roman"/>
          <w:sz w:val="24"/>
          <w:szCs w:val="24"/>
        </w:rPr>
        <w:t>МАГИСТРАТУРА</w:t>
      </w:r>
    </w:p>
    <w:p w:rsidR="000C0926" w:rsidRPr="007E77E6" w:rsidRDefault="000C0926" w:rsidP="000C0926">
      <w:pPr>
        <w:suppressAutoHyphens/>
        <w:jc w:val="center"/>
        <w:rPr>
          <w:rFonts w:ascii="Times New Roman" w:eastAsia="Arial Unicode MS" w:hAnsi="Times New Roman" w:cs="Times New Roman"/>
          <w:sz w:val="28"/>
          <w:szCs w:val="24"/>
        </w:rPr>
      </w:pPr>
      <w:r w:rsidRPr="007E77E6">
        <w:rPr>
          <w:rFonts w:ascii="Times New Roman" w:eastAsia="Arial Unicode MS" w:hAnsi="Times New Roman" w:cs="Times New Roman"/>
          <w:sz w:val="28"/>
          <w:szCs w:val="24"/>
        </w:rPr>
        <w:t>Направление подготовки</w:t>
      </w:r>
    </w:p>
    <w:p w:rsidR="000C0926" w:rsidRPr="007E77E6" w:rsidRDefault="000C0926" w:rsidP="000C0926">
      <w:pPr>
        <w:suppressAutoHyphens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7E77E6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Код Наименование</w:t>
      </w:r>
    </w:p>
    <w:p w:rsidR="000C0926" w:rsidRPr="007E77E6" w:rsidRDefault="000C0926" w:rsidP="000C0926">
      <w:pPr>
        <w:suppressAutoHyphens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7E77E6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0C0926" w:rsidRPr="007E77E6" w:rsidRDefault="000C0926" w:rsidP="000C0926">
      <w:pPr>
        <w:jc w:val="center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 w:rsidRPr="007E77E6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Наименование</w:t>
      </w:r>
    </w:p>
    <w:p w:rsidR="000C0926" w:rsidRPr="007E77E6" w:rsidRDefault="000C0926" w:rsidP="000C0926">
      <w:pPr>
        <w:suppressAutoHyphens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7E77E6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(наименование направленности (профиля) образовательной программы)</w:t>
      </w:r>
    </w:p>
    <w:p w:rsidR="000C0926" w:rsidRPr="007E77E6" w:rsidRDefault="000C0926" w:rsidP="000C0926">
      <w:pPr>
        <w:suppressAutoHyphens/>
        <w:jc w:val="center"/>
        <w:rPr>
          <w:rFonts w:ascii="Times New Roman" w:eastAsia="Arial Unicode MS" w:hAnsi="Times New Roman" w:cs="Times New Roman"/>
          <w:sz w:val="28"/>
          <w:szCs w:val="24"/>
        </w:rPr>
      </w:pPr>
      <w:r w:rsidRPr="007E77E6">
        <w:rPr>
          <w:rFonts w:ascii="Times New Roman" w:eastAsia="Arial Unicode MS" w:hAnsi="Times New Roman" w:cs="Times New Roman"/>
          <w:sz w:val="28"/>
          <w:szCs w:val="24"/>
        </w:rPr>
        <w:t>Квалификация</w:t>
      </w:r>
    </w:p>
    <w:p w:rsidR="000C0926" w:rsidRPr="007E77E6" w:rsidRDefault="000C0926" w:rsidP="000C0926">
      <w:pPr>
        <w:suppressAutoHyphens/>
        <w:jc w:val="center"/>
        <w:rPr>
          <w:rFonts w:ascii="Times New Roman" w:eastAsia="Arial Unicode MS" w:hAnsi="Times New Roman" w:cs="Times New Roman"/>
          <w:i/>
          <w:sz w:val="28"/>
          <w:szCs w:val="24"/>
          <w:u w:val="single"/>
        </w:rPr>
      </w:pPr>
      <w:r w:rsidRPr="007E77E6">
        <w:rPr>
          <w:rFonts w:ascii="Times New Roman" w:eastAsia="Arial Unicode MS" w:hAnsi="Times New Roman" w:cs="Times New Roman"/>
          <w:i/>
          <w:sz w:val="28"/>
          <w:szCs w:val="24"/>
          <w:u w:val="single"/>
        </w:rPr>
        <w:t>наименование</w:t>
      </w:r>
    </w:p>
    <w:p w:rsidR="000C0926" w:rsidRPr="007E77E6" w:rsidRDefault="000C0926" w:rsidP="000C0926">
      <w:pPr>
        <w:suppressAutoHyphens/>
        <w:spacing w:before="120"/>
        <w:jc w:val="center"/>
        <w:rPr>
          <w:rFonts w:ascii="Times New Roman" w:eastAsia="Arial Unicode MS" w:hAnsi="Times New Roman" w:cs="Times New Roman"/>
          <w:sz w:val="28"/>
          <w:szCs w:val="24"/>
        </w:rPr>
      </w:pPr>
      <w:r w:rsidRPr="007E77E6">
        <w:rPr>
          <w:rFonts w:ascii="Times New Roman" w:eastAsia="Arial Unicode MS" w:hAnsi="Times New Roman" w:cs="Times New Roman"/>
          <w:sz w:val="28"/>
          <w:szCs w:val="24"/>
        </w:rPr>
        <w:t>Форма обучения</w:t>
      </w:r>
    </w:p>
    <w:p w:rsidR="000C0926" w:rsidRPr="007E77E6" w:rsidRDefault="000C0926" w:rsidP="000C0926">
      <w:pPr>
        <w:suppressAutoHyphens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7E77E6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очная (очно-заочная, заочная)</w:t>
      </w:r>
    </w:p>
    <w:p w:rsidR="000C0926" w:rsidRPr="007E77E6" w:rsidRDefault="000C0926" w:rsidP="000C0926">
      <w:pPr>
        <w:suppressAutoHyphens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E77E6">
        <w:rPr>
          <w:rFonts w:ascii="Times New Roman" w:eastAsia="Arial Unicode MS" w:hAnsi="Times New Roman" w:cs="Times New Roman"/>
          <w:sz w:val="24"/>
          <w:szCs w:val="24"/>
        </w:rPr>
        <w:t xml:space="preserve">Владикавказ </w:t>
      </w:r>
    </w:p>
    <w:p w:rsidR="000C0926" w:rsidRPr="003835D8" w:rsidRDefault="000C0926" w:rsidP="000B1CF9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3835D8">
        <w:rPr>
          <w:rFonts w:ascii="Times New Roman" w:hAnsi="Times New Roman"/>
          <w:b/>
          <w:sz w:val="24"/>
        </w:rPr>
        <w:lastRenderedPageBreak/>
        <w:t>ПАСПОРТ</w:t>
      </w:r>
    </w:p>
    <w:p w:rsidR="000C0926" w:rsidRPr="003835D8" w:rsidRDefault="000C0926" w:rsidP="000B1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5D8">
        <w:rPr>
          <w:rFonts w:ascii="Times New Roman" w:hAnsi="Times New Roman"/>
          <w:b/>
          <w:sz w:val="24"/>
          <w:szCs w:val="24"/>
        </w:rPr>
        <w:t xml:space="preserve">ФОНДА ОЦЕНОЧНЫХ СРЕДСТВ ПО </w:t>
      </w:r>
      <w:r>
        <w:rPr>
          <w:rFonts w:ascii="Times New Roman" w:hAnsi="Times New Roman"/>
          <w:b/>
          <w:sz w:val="24"/>
          <w:szCs w:val="24"/>
        </w:rPr>
        <w:t>ПРАКТИКЕ</w:t>
      </w:r>
    </w:p>
    <w:p w:rsidR="000C0926" w:rsidRPr="003835D8" w:rsidRDefault="000C0926" w:rsidP="000B1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5D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______________________</w:t>
      </w:r>
      <w:r w:rsidRPr="003835D8">
        <w:rPr>
          <w:rFonts w:ascii="Times New Roman" w:hAnsi="Times New Roman"/>
          <w:b/>
          <w:sz w:val="24"/>
          <w:szCs w:val="24"/>
        </w:rPr>
        <w:t>»</w:t>
      </w:r>
    </w:p>
    <w:p w:rsidR="000C0926" w:rsidRPr="003835D8" w:rsidRDefault="000C0926" w:rsidP="000C0926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C0926" w:rsidRPr="003835D8" w:rsidRDefault="000C0926" w:rsidP="000C09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5D8">
        <w:rPr>
          <w:rFonts w:ascii="Times New Roman" w:hAnsi="Times New Roman"/>
          <w:sz w:val="24"/>
          <w:szCs w:val="24"/>
        </w:rPr>
        <w:t xml:space="preserve">ФОС включает в себя: </w:t>
      </w:r>
    </w:p>
    <w:p w:rsidR="000C0926" w:rsidRPr="00157E15" w:rsidRDefault="000C0926" w:rsidP="000C092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57E15">
        <w:rPr>
          <w:rFonts w:ascii="Times New Roman" w:eastAsia="Calibri" w:hAnsi="Times New Roman"/>
          <w:sz w:val="24"/>
          <w:szCs w:val="24"/>
        </w:rPr>
        <w:t>-</w:t>
      </w:r>
      <w:r w:rsidRPr="00157E15">
        <w:rPr>
          <w:rFonts w:ascii="Times New Roman" w:hAnsi="Times New Roman"/>
          <w:sz w:val="24"/>
        </w:rPr>
        <w:t xml:space="preserve"> модели контролируемых компетенций при освоении дисциплины</w:t>
      </w:r>
      <w:r w:rsidRPr="00157E15">
        <w:rPr>
          <w:rFonts w:ascii="Times New Roman" w:eastAsia="Calibri" w:hAnsi="Times New Roman"/>
          <w:sz w:val="24"/>
          <w:szCs w:val="24"/>
        </w:rPr>
        <w:t xml:space="preserve">; </w:t>
      </w:r>
    </w:p>
    <w:p w:rsidR="000C0926" w:rsidRPr="003835D8" w:rsidRDefault="000C0926" w:rsidP="000C092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835D8">
        <w:rPr>
          <w:rFonts w:ascii="Times New Roman" w:eastAsia="Calibri" w:hAnsi="Times New Roman"/>
          <w:sz w:val="24"/>
          <w:szCs w:val="24"/>
        </w:rPr>
        <w:t xml:space="preserve">-описание показателей и критериев оценивания компетенций на различных </w:t>
      </w:r>
      <w:r>
        <w:rPr>
          <w:rFonts w:ascii="Times New Roman" w:eastAsia="Calibri" w:hAnsi="Times New Roman"/>
          <w:sz w:val="24"/>
          <w:szCs w:val="24"/>
        </w:rPr>
        <w:t>уровнях</w:t>
      </w:r>
      <w:r w:rsidRPr="003835D8">
        <w:rPr>
          <w:rFonts w:ascii="Times New Roman" w:eastAsia="Calibri" w:hAnsi="Times New Roman"/>
          <w:sz w:val="24"/>
          <w:szCs w:val="24"/>
        </w:rPr>
        <w:t xml:space="preserve"> их формирования, опис</w:t>
      </w:r>
      <w:bookmarkStart w:id="12" w:name="_GoBack"/>
      <w:bookmarkEnd w:id="12"/>
      <w:r w:rsidRPr="003835D8">
        <w:rPr>
          <w:rFonts w:ascii="Times New Roman" w:eastAsia="Calibri" w:hAnsi="Times New Roman"/>
          <w:sz w:val="24"/>
          <w:szCs w:val="24"/>
        </w:rPr>
        <w:t xml:space="preserve">ание шкал оценивания; </w:t>
      </w:r>
    </w:p>
    <w:p w:rsidR="000C0926" w:rsidRPr="003835D8" w:rsidRDefault="000C0926" w:rsidP="000C092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835D8">
        <w:rPr>
          <w:rFonts w:ascii="Times New Roman" w:eastAsia="Calibri" w:hAnsi="Times New Roman"/>
          <w:sz w:val="24"/>
          <w:szCs w:val="24"/>
        </w:rPr>
        <w:t xml:space="preserve"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</w:t>
      </w:r>
    </w:p>
    <w:p w:rsidR="000C0926" w:rsidRDefault="000C0926" w:rsidP="000C0926">
      <w:pPr>
        <w:pStyle w:val="Default"/>
        <w:ind w:firstLine="709"/>
        <w:jc w:val="both"/>
        <w:rPr>
          <w:b/>
          <w:bCs/>
        </w:rPr>
      </w:pPr>
    </w:p>
    <w:p w:rsidR="000C0926" w:rsidRPr="006A254A" w:rsidRDefault="000C0926" w:rsidP="000C09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254A">
        <w:rPr>
          <w:rFonts w:ascii="Times New Roman" w:hAnsi="Times New Roman"/>
          <w:b/>
          <w:sz w:val="24"/>
          <w:szCs w:val="24"/>
        </w:rPr>
        <w:t>1. ПЕРЕЧЕНЬ КОМПЕТЕНЦИЙС УКАЗАНИЕМ ЭТАПОВ ИХ ФОРМИРОВАНИЯ В ПРОЦЕССЕ ОСВОЕНИЯ ОБРАЗОВАТЕЛЬНОЙ ПРОГРАММЫ</w:t>
      </w:r>
    </w:p>
    <w:p w:rsidR="000C0926" w:rsidRPr="004A68F3" w:rsidRDefault="000C0926" w:rsidP="000C0926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4A68F3">
        <w:rPr>
          <w:rFonts w:ascii="Times New Roman" w:hAnsi="Times New Roman"/>
          <w:b/>
          <w:sz w:val="24"/>
        </w:rPr>
        <w:t>1.1. Модели контролируемых компетенций при освоении дисциплины</w:t>
      </w:r>
    </w:p>
    <w:p w:rsidR="000C0926" w:rsidRPr="003835D8" w:rsidRDefault="000C0926" w:rsidP="000C0926">
      <w:pPr>
        <w:spacing w:after="0" w:line="240" w:lineRule="auto"/>
        <w:jc w:val="both"/>
        <w:rPr>
          <w:rFonts w:ascii="Times New Roman" w:eastAsia="Calibri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1681"/>
        <w:gridCol w:w="2387"/>
        <w:gridCol w:w="2389"/>
        <w:gridCol w:w="3000"/>
      </w:tblGrid>
      <w:tr w:rsidR="000C0926" w:rsidRPr="00B34D4F" w:rsidTr="0009622F">
        <w:trPr>
          <w:tblHeader/>
        </w:trPr>
        <w:tc>
          <w:tcPr>
            <w:tcW w:w="889" w:type="pct"/>
            <w:vAlign w:val="center"/>
          </w:tcPr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262" w:type="pct"/>
          </w:tcPr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4F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1263" w:type="pct"/>
            <w:vAlign w:val="center"/>
          </w:tcPr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87" w:type="pct"/>
            <w:vAlign w:val="center"/>
          </w:tcPr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>Виды оценочных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i/>
                <w:sz w:val="24"/>
                <w:szCs w:val="24"/>
              </w:rPr>
              <w:t>шифр раздела в данном документе</w:t>
            </w:r>
          </w:p>
        </w:tc>
      </w:tr>
      <w:tr w:rsidR="000C0926" w:rsidRPr="00B34D4F" w:rsidTr="0009622F">
        <w:trPr>
          <w:trHeight w:val="1005"/>
        </w:trPr>
        <w:tc>
          <w:tcPr>
            <w:tcW w:w="889" w:type="pct"/>
            <w:vMerge w:val="restart"/>
            <w:vAlign w:val="center"/>
          </w:tcPr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3" w:type="pct"/>
            <w:vAlign w:val="center"/>
          </w:tcPr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А </w:t>
            </w: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4D4F">
              <w:rPr>
                <w:rFonts w:ascii="Times New Roman" w:hAnsi="Times New Roman" w:cs="Times New Roman"/>
                <w:sz w:val="24"/>
                <w:szCs w:val="24"/>
              </w:rPr>
              <w:t xml:space="preserve">задания репродуктивного уровня </w:t>
            </w:r>
            <w:r w:rsidRPr="00B34D4F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содержание блока с учетом выбранного вида оценочного средства</w:t>
            </w:r>
          </w:p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26" w:rsidRPr="00B34D4F" w:rsidTr="0009622F">
        <w:trPr>
          <w:trHeight w:val="1410"/>
        </w:trPr>
        <w:tc>
          <w:tcPr>
            <w:tcW w:w="889" w:type="pct"/>
            <w:vMerge/>
            <w:vAlign w:val="center"/>
          </w:tcPr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3" w:type="pct"/>
            <w:vAlign w:val="center"/>
          </w:tcPr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7" w:type="pct"/>
            <w:vAlign w:val="center"/>
          </w:tcPr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В </w:t>
            </w:r>
            <w:r w:rsidRPr="00B34D4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4D4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содержание блока с учетом выбранного вида оценочного средства</w:t>
            </w:r>
          </w:p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26" w:rsidRPr="00B34D4F" w:rsidTr="0009622F">
        <w:trPr>
          <w:trHeight w:val="1980"/>
        </w:trPr>
        <w:tc>
          <w:tcPr>
            <w:tcW w:w="889" w:type="pct"/>
            <w:vMerge/>
            <w:vAlign w:val="center"/>
          </w:tcPr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3" w:type="pct"/>
            <w:vAlign w:val="center"/>
          </w:tcPr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С </w:t>
            </w:r>
            <w:r w:rsidRPr="00B34D4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34D4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D4F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содержание блока с учетом выбранного вида оценочного средства</w:t>
            </w:r>
          </w:p>
          <w:p w:rsidR="000C0926" w:rsidRPr="00B34D4F" w:rsidRDefault="000C0926" w:rsidP="00096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926" w:rsidRDefault="000C0926" w:rsidP="000C0926">
      <w:pPr>
        <w:rPr>
          <w:rFonts w:ascii="Times New Roman" w:hAnsi="Times New Roman" w:cs="Times New Roman"/>
          <w:sz w:val="28"/>
          <w:szCs w:val="28"/>
        </w:rPr>
      </w:pPr>
    </w:p>
    <w:p w:rsidR="000C0926" w:rsidRDefault="000C0926" w:rsidP="000C0926">
      <w:pPr>
        <w:rPr>
          <w:rFonts w:ascii="Times New Roman" w:hAnsi="Times New Roman" w:cs="Times New Roman"/>
          <w:sz w:val="28"/>
          <w:szCs w:val="28"/>
        </w:rPr>
      </w:pPr>
    </w:p>
    <w:p w:rsidR="000C0926" w:rsidRDefault="000C0926" w:rsidP="000C0926">
      <w:pPr>
        <w:rPr>
          <w:rFonts w:ascii="Times New Roman" w:hAnsi="Times New Roman" w:cs="Times New Roman"/>
          <w:sz w:val="28"/>
          <w:szCs w:val="28"/>
        </w:rPr>
        <w:sectPr w:rsidR="000C0926" w:rsidSect="00096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926" w:rsidRPr="003835D8" w:rsidRDefault="000C0926" w:rsidP="000C092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835D8">
        <w:rPr>
          <w:rFonts w:ascii="Times New Roman" w:hAnsi="Times New Roman"/>
          <w:b/>
          <w:sz w:val="24"/>
        </w:rPr>
        <w:lastRenderedPageBreak/>
        <w:t xml:space="preserve">2. ОПИСАНИЕ ПОКАЗАТЕЛЕЙ И КРИТЕРИЕВ ОЦЕНИВАНИЯ КОМПЕТЕНЦИЙ НА РАЗЛИЧНЫХ </w:t>
      </w:r>
      <w:r>
        <w:rPr>
          <w:rFonts w:ascii="Times New Roman" w:hAnsi="Times New Roman"/>
          <w:b/>
          <w:sz w:val="24"/>
        </w:rPr>
        <w:t xml:space="preserve">УРОВНЯХ И ЭТАПАХ </w:t>
      </w:r>
      <w:r w:rsidRPr="003835D8">
        <w:rPr>
          <w:rFonts w:ascii="Times New Roman" w:hAnsi="Times New Roman"/>
          <w:b/>
          <w:sz w:val="24"/>
        </w:rPr>
        <w:t xml:space="preserve"> ИХ ФОРМИРОВАНИЯ. ОПИСАНИЕ ШКАЛ ОЦЕНИВАНИЯ</w:t>
      </w:r>
    </w:p>
    <w:p w:rsidR="000C0926" w:rsidRPr="003835D8" w:rsidRDefault="000C0926" w:rsidP="000C0926">
      <w:pPr>
        <w:jc w:val="center"/>
        <w:rPr>
          <w:rFonts w:ascii="Times New Roman" w:hAnsi="Times New Roman"/>
        </w:rPr>
      </w:pPr>
      <w:r w:rsidRPr="003835D8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>1</w:t>
      </w:r>
      <w:r w:rsidRPr="003835D8">
        <w:rPr>
          <w:rFonts w:ascii="Times New Roman" w:hAnsi="Times New Roman"/>
          <w:b/>
          <w:sz w:val="24"/>
        </w:rPr>
        <w:t xml:space="preserve"> Показатели, критерии и шкалы оценивания </w:t>
      </w:r>
      <w:r>
        <w:rPr>
          <w:rFonts w:ascii="Times New Roman" w:hAnsi="Times New Roman"/>
          <w:b/>
          <w:sz w:val="24"/>
        </w:rPr>
        <w:t xml:space="preserve">индикаторов </w:t>
      </w:r>
      <w:r w:rsidRPr="003835D8">
        <w:rPr>
          <w:rFonts w:ascii="Times New Roman" w:hAnsi="Times New Roman"/>
          <w:b/>
          <w:sz w:val="24"/>
        </w:rPr>
        <w:t>компетенций на этапах их формирования</w:t>
      </w:r>
    </w:p>
    <w:tbl>
      <w:tblPr>
        <w:tblpPr w:leftFromText="180" w:rightFromText="180" w:vertAnchor="text" w:tblpY="1"/>
        <w:tblOverlap w:val="never"/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1"/>
        <w:gridCol w:w="2250"/>
        <w:gridCol w:w="2666"/>
        <w:gridCol w:w="1878"/>
        <w:gridCol w:w="3368"/>
        <w:gridCol w:w="1931"/>
        <w:gridCol w:w="1384"/>
      </w:tblGrid>
      <w:tr w:rsidR="000C0926" w:rsidRPr="00674578" w:rsidTr="0009622F">
        <w:trPr>
          <w:trHeight w:val="702"/>
          <w:tblHeader/>
        </w:trPr>
        <w:tc>
          <w:tcPr>
            <w:tcW w:w="471" w:type="pct"/>
            <w:vMerge w:val="restart"/>
            <w:vAlign w:val="center"/>
          </w:tcPr>
          <w:p w:rsidR="000C0926" w:rsidRPr="00550E66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756" w:type="pct"/>
            <w:vMerge w:val="restart"/>
            <w:vAlign w:val="center"/>
          </w:tcPr>
          <w:p w:rsidR="000C0926" w:rsidRPr="00550E66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896" w:type="pct"/>
            <w:vMerge w:val="restart"/>
            <w:vAlign w:val="center"/>
          </w:tcPr>
          <w:p w:rsidR="000C0926" w:rsidRPr="00550E66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этапов формирования индикатора компетенции</w:t>
            </w:r>
          </w:p>
        </w:tc>
        <w:tc>
          <w:tcPr>
            <w:tcW w:w="631" w:type="pct"/>
            <w:vMerge w:val="restart"/>
            <w:vAlign w:val="center"/>
          </w:tcPr>
          <w:p w:rsidR="000C0926" w:rsidRPr="00550E66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32" w:type="pct"/>
            <w:vMerge w:val="restart"/>
            <w:vAlign w:val="center"/>
          </w:tcPr>
          <w:p w:rsidR="000C0926" w:rsidRPr="00550E66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  <w:p w:rsidR="000C0926" w:rsidRPr="00550E66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(признаки, на основании которых происходит оценка по показателям)</w:t>
            </w:r>
          </w:p>
        </w:tc>
        <w:tc>
          <w:tcPr>
            <w:tcW w:w="1114" w:type="pct"/>
            <w:gridSpan w:val="2"/>
            <w:vAlign w:val="center"/>
          </w:tcPr>
          <w:p w:rsidR="000C0926" w:rsidRPr="00550E66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bCs/>
                <w:sz w:val="24"/>
                <w:szCs w:val="24"/>
              </w:rPr>
              <w:t>Шкалы оценивания</w:t>
            </w:r>
          </w:p>
        </w:tc>
      </w:tr>
      <w:tr w:rsidR="000C0926" w:rsidRPr="00674578" w:rsidTr="0009622F">
        <w:trPr>
          <w:trHeight w:val="702"/>
          <w:tblHeader/>
        </w:trPr>
        <w:tc>
          <w:tcPr>
            <w:tcW w:w="471" w:type="pct"/>
            <w:vMerge/>
            <w:vAlign w:val="center"/>
          </w:tcPr>
          <w:p w:rsidR="000C0926" w:rsidRPr="00550E66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0C0926" w:rsidRPr="00550E66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0C0926" w:rsidRPr="00550E66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  <w:vAlign w:val="center"/>
          </w:tcPr>
          <w:p w:rsidR="000C0926" w:rsidRPr="00550E66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pct"/>
            <w:vMerge/>
            <w:vAlign w:val="center"/>
          </w:tcPr>
          <w:p w:rsidR="000C0926" w:rsidRPr="00550E66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0C0926" w:rsidRPr="00550E66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sz w:val="24"/>
                <w:szCs w:val="24"/>
              </w:rPr>
              <w:t>Традиционная</w:t>
            </w:r>
          </w:p>
        </w:tc>
        <w:tc>
          <w:tcPr>
            <w:tcW w:w="465" w:type="pct"/>
            <w:vAlign w:val="center"/>
          </w:tcPr>
          <w:p w:rsidR="000C0926" w:rsidRPr="00550E66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E66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0C0926" w:rsidRPr="00674578" w:rsidTr="0009622F">
        <w:trPr>
          <w:trHeight w:val="841"/>
        </w:trPr>
        <w:tc>
          <w:tcPr>
            <w:tcW w:w="471" w:type="pct"/>
            <w:vMerge w:val="restar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 w:val="restar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96" w:type="pct"/>
            <w:vMerge w:val="restar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6745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4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2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0C0926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74578">
              <w:rPr>
                <w:rFonts w:ascii="Times New Roman" w:hAnsi="Times New Roman"/>
                <w:sz w:val="24"/>
                <w:szCs w:val="24"/>
              </w:rPr>
              <w:t>ачтено</w:t>
            </w:r>
          </w:p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50-64</w:t>
            </w:r>
          </w:p>
        </w:tc>
      </w:tr>
      <w:tr w:rsidR="000C0926" w:rsidRPr="00674578" w:rsidTr="0009622F">
        <w:trPr>
          <w:trHeight w:val="613"/>
        </w:trPr>
        <w:tc>
          <w:tcPr>
            <w:tcW w:w="471" w:type="pct"/>
            <w:vMerge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132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0C0926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74578">
              <w:rPr>
                <w:rFonts w:ascii="Times New Roman" w:hAnsi="Times New Roman"/>
                <w:sz w:val="24"/>
                <w:szCs w:val="24"/>
              </w:rPr>
              <w:t>ачтено</w:t>
            </w:r>
          </w:p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465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65-84</w:t>
            </w:r>
          </w:p>
        </w:tc>
      </w:tr>
      <w:tr w:rsidR="000C0926" w:rsidRPr="00674578" w:rsidTr="0009622F">
        <w:trPr>
          <w:trHeight w:val="484"/>
        </w:trPr>
        <w:tc>
          <w:tcPr>
            <w:tcW w:w="471" w:type="pct"/>
            <w:vMerge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32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0C0926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74578">
              <w:rPr>
                <w:rFonts w:ascii="Times New Roman" w:hAnsi="Times New Roman"/>
                <w:sz w:val="24"/>
                <w:szCs w:val="24"/>
              </w:rPr>
              <w:t>ачтено</w:t>
            </w:r>
          </w:p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(отлично)</w:t>
            </w:r>
          </w:p>
        </w:tc>
        <w:tc>
          <w:tcPr>
            <w:tcW w:w="465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85-100</w:t>
            </w:r>
          </w:p>
        </w:tc>
      </w:tr>
      <w:tr w:rsidR="000C0926" w:rsidRPr="00674578" w:rsidTr="0009622F">
        <w:trPr>
          <w:trHeight w:val="474"/>
        </w:trPr>
        <w:tc>
          <w:tcPr>
            <w:tcW w:w="471" w:type="pct"/>
            <w:vMerge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96" w:type="pct"/>
            <w:vMerge w:val="restart"/>
            <w:vAlign w:val="center"/>
          </w:tcPr>
          <w:p w:rsidR="000C0926" w:rsidRPr="00550E66" w:rsidRDefault="000C0926" w:rsidP="000962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2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465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50-64</w:t>
            </w:r>
          </w:p>
        </w:tc>
      </w:tr>
      <w:tr w:rsidR="000C0926" w:rsidRPr="00674578" w:rsidTr="0009622F">
        <w:trPr>
          <w:trHeight w:val="619"/>
        </w:trPr>
        <w:tc>
          <w:tcPr>
            <w:tcW w:w="471" w:type="pct"/>
            <w:vMerge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132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0C0926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хорошо)</w:t>
            </w:r>
          </w:p>
        </w:tc>
        <w:tc>
          <w:tcPr>
            <w:tcW w:w="465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65-84</w:t>
            </w:r>
          </w:p>
        </w:tc>
      </w:tr>
      <w:tr w:rsidR="000C0926" w:rsidRPr="00674578" w:rsidTr="0009622F">
        <w:trPr>
          <w:trHeight w:val="482"/>
        </w:trPr>
        <w:tc>
          <w:tcPr>
            <w:tcW w:w="471" w:type="pct"/>
            <w:vMerge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32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0C0926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(отлично)</w:t>
            </w:r>
          </w:p>
        </w:tc>
        <w:tc>
          <w:tcPr>
            <w:tcW w:w="465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85-100</w:t>
            </w:r>
          </w:p>
        </w:tc>
      </w:tr>
      <w:tr w:rsidR="000C0926" w:rsidRPr="00674578" w:rsidTr="0009622F">
        <w:trPr>
          <w:trHeight w:val="670"/>
        </w:trPr>
        <w:tc>
          <w:tcPr>
            <w:tcW w:w="471" w:type="pct"/>
            <w:vMerge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96" w:type="pct"/>
            <w:vMerge w:val="restar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  <w:r w:rsidRPr="006745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132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465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50-64</w:t>
            </w:r>
          </w:p>
        </w:tc>
      </w:tr>
      <w:tr w:rsidR="000C0926" w:rsidRPr="00674578" w:rsidTr="0009622F">
        <w:trPr>
          <w:trHeight w:val="734"/>
        </w:trPr>
        <w:tc>
          <w:tcPr>
            <w:tcW w:w="471" w:type="pct"/>
            <w:vMerge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  <w:tc>
          <w:tcPr>
            <w:tcW w:w="1132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</w:rPr>
              <w:t>(хорошо)</w:t>
            </w:r>
          </w:p>
        </w:tc>
        <w:tc>
          <w:tcPr>
            <w:tcW w:w="465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65-84</w:t>
            </w:r>
          </w:p>
        </w:tc>
      </w:tr>
      <w:tr w:rsidR="000C0926" w:rsidRPr="00674578" w:rsidTr="0009622F">
        <w:trPr>
          <w:trHeight w:val="573"/>
        </w:trPr>
        <w:tc>
          <w:tcPr>
            <w:tcW w:w="471" w:type="pct"/>
            <w:vMerge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32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</w:rPr>
              <w:t>(отлично)</w:t>
            </w:r>
          </w:p>
        </w:tc>
        <w:tc>
          <w:tcPr>
            <w:tcW w:w="465" w:type="pct"/>
            <w:vAlign w:val="center"/>
          </w:tcPr>
          <w:p w:rsidR="000C0926" w:rsidRPr="00674578" w:rsidRDefault="000C0926" w:rsidP="0009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78">
              <w:rPr>
                <w:rFonts w:ascii="Times New Roman" w:hAnsi="Times New Roman"/>
                <w:sz w:val="24"/>
                <w:szCs w:val="24"/>
              </w:rPr>
              <w:t>85-100</w:t>
            </w:r>
          </w:p>
        </w:tc>
      </w:tr>
    </w:tbl>
    <w:p w:rsidR="000C0926" w:rsidRDefault="000C0926" w:rsidP="000C0926">
      <w:pPr>
        <w:rPr>
          <w:rFonts w:ascii="Times New Roman" w:hAnsi="Times New Roman" w:cs="Times New Roman"/>
          <w:sz w:val="28"/>
          <w:szCs w:val="28"/>
        </w:rPr>
      </w:pPr>
    </w:p>
    <w:p w:rsidR="000C0926" w:rsidRDefault="000C0926" w:rsidP="000C0926">
      <w:pPr>
        <w:rPr>
          <w:rFonts w:ascii="Times New Roman" w:hAnsi="Times New Roman" w:cs="Times New Roman"/>
          <w:sz w:val="28"/>
          <w:szCs w:val="28"/>
        </w:rPr>
        <w:sectPr w:rsidR="000C0926" w:rsidSect="0009622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C0926" w:rsidRPr="003835D8" w:rsidRDefault="000C0926" w:rsidP="000C092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835D8">
        <w:rPr>
          <w:rFonts w:ascii="Times New Roman" w:hAnsi="Times New Roman"/>
          <w:b/>
          <w:sz w:val="24"/>
        </w:rPr>
        <w:lastRenderedPageBreak/>
        <w:t xml:space="preserve">3. ТИПОВЫЕ КОНТРОЛЬНЫЕ ЗАДАНИЯ ИЛИ ИНЫЕ МАТЕРИАЛЫ, НЕОБХОДИМЫЕ ДЛЯ ОЦЕНКИ ЗНАНИЙ, УМЕНИЙ, НАВЫКОВ И (ИЛИ) ОПЫТА ДЕЯТЕЛЬНОСТИ </w:t>
      </w:r>
    </w:p>
    <w:p w:rsidR="000C0926" w:rsidRDefault="000C0926" w:rsidP="000C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926" w:rsidRDefault="000C0926" w:rsidP="000C0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926" w:rsidRPr="00FC2D35" w:rsidRDefault="000C0926" w:rsidP="000C0926">
      <w:pPr>
        <w:keepNext/>
        <w:keepLines/>
        <w:widowControl w:val="0"/>
        <w:tabs>
          <w:tab w:val="left" w:pos="1188"/>
        </w:tabs>
        <w:spacing w:after="0" w:line="240" w:lineRule="auto"/>
        <w:ind w:firstLine="624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C2D35">
        <w:rPr>
          <w:rFonts w:ascii="Times New Roman" w:hAnsi="Times New Roman" w:cs="Times New Roman"/>
          <w:b/>
          <w:sz w:val="24"/>
          <w:szCs w:val="24"/>
        </w:rPr>
        <w:t>Примерные индивидуальные задания</w:t>
      </w:r>
    </w:p>
    <w:p w:rsidR="000C0926" w:rsidRPr="00FC2D35" w:rsidRDefault="000C0926" w:rsidP="000C0926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9375"/>
      </w:tblGrid>
      <w:tr w:rsidR="000C0926" w:rsidRPr="00FC2D35" w:rsidTr="0009622F">
        <w:trPr>
          <w:trHeight w:val="3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926" w:rsidRPr="00FC2D35" w:rsidRDefault="000C0926" w:rsidP="0009622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C2D35">
              <w:rPr>
                <w:rStyle w:val="afa"/>
                <w:sz w:val="24"/>
                <w:szCs w:val="24"/>
              </w:rPr>
              <w:t>Перечень заданий /вопросов</w:t>
            </w:r>
          </w:p>
        </w:tc>
      </w:tr>
      <w:tr w:rsidR="000C0926" w:rsidRPr="00FC2D35" w:rsidTr="0009622F">
        <w:trPr>
          <w:trHeight w:val="3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926" w:rsidRPr="00FC2D35" w:rsidRDefault="000C0926" w:rsidP="0009622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C2D35">
              <w:rPr>
                <w:rStyle w:val="afa"/>
                <w:sz w:val="24"/>
                <w:szCs w:val="24"/>
              </w:rPr>
              <w:t>1.</w:t>
            </w:r>
          </w:p>
        </w:tc>
      </w:tr>
    </w:tbl>
    <w:p w:rsidR="000C0926" w:rsidRPr="00FC2D35" w:rsidRDefault="000C0926" w:rsidP="000C0926">
      <w:pPr>
        <w:rPr>
          <w:sz w:val="24"/>
          <w:szCs w:val="24"/>
        </w:rPr>
      </w:pPr>
    </w:p>
    <w:p w:rsidR="000C0926" w:rsidRPr="00FC2D35" w:rsidRDefault="000C0926" w:rsidP="000C0926">
      <w:pPr>
        <w:rPr>
          <w:sz w:val="24"/>
          <w:szCs w:val="24"/>
        </w:rPr>
      </w:pPr>
      <w:r w:rsidRPr="00FC2D35">
        <w:rPr>
          <w:rStyle w:val="afb"/>
          <w:rFonts w:eastAsiaTheme="minorEastAsia"/>
          <w:sz w:val="24"/>
          <w:szCs w:val="24"/>
        </w:rPr>
        <w:t>Примерные вопросы при защите отчета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9375"/>
      </w:tblGrid>
      <w:tr w:rsidR="000C0926" w:rsidRPr="00FC2D35" w:rsidTr="0009622F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926" w:rsidRPr="00FC2D35" w:rsidRDefault="000C0926" w:rsidP="0009622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C2D35">
              <w:rPr>
                <w:rStyle w:val="afa"/>
                <w:sz w:val="24"/>
                <w:szCs w:val="24"/>
              </w:rPr>
              <w:t>Перечень вопросов</w:t>
            </w:r>
          </w:p>
        </w:tc>
      </w:tr>
      <w:tr w:rsidR="000C0926" w:rsidRPr="00FC2D35" w:rsidTr="0009622F">
        <w:trPr>
          <w:trHeight w:val="2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926" w:rsidRPr="00FC2D35" w:rsidRDefault="000C0926" w:rsidP="0009622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C2D35">
              <w:rPr>
                <w:rStyle w:val="afa"/>
                <w:sz w:val="24"/>
                <w:szCs w:val="24"/>
              </w:rPr>
              <w:t>1.</w:t>
            </w:r>
          </w:p>
        </w:tc>
      </w:tr>
    </w:tbl>
    <w:p w:rsidR="000C0926" w:rsidRPr="00FC2D35" w:rsidRDefault="000C0926" w:rsidP="000C0926">
      <w:pPr>
        <w:widowControl w:val="0"/>
        <w:tabs>
          <w:tab w:val="left" w:pos="1163"/>
        </w:tabs>
        <w:ind w:firstLine="709"/>
        <w:jc w:val="both"/>
        <w:rPr>
          <w:b/>
          <w:sz w:val="24"/>
          <w:szCs w:val="24"/>
        </w:rPr>
      </w:pPr>
    </w:p>
    <w:p w:rsidR="000C0926" w:rsidRPr="00584755" w:rsidRDefault="000C0926" w:rsidP="000C0926">
      <w:pPr>
        <w:widowControl w:val="0"/>
        <w:tabs>
          <w:tab w:val="left" w:pos="1163"/>
        </w:tabs>
        <w:ind w:firstLine="709"/>
        <w:jc w:val="both"/>
        <w:rPr>
          <w:b/>
          <w:sz w:val="28"/>
          <w:szCs w:val="28"/>
        </w:rPr>
      </w:pPr>
    </w:p>
    <w:p w:rsidR="000C0926" w:rsidRPr="00A52764" w:rsidRDefault="000C0926" w:rsidP="000C0926">
      <w:pPr>
        <w:pStyle w:val="6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A52764">
        <w:rPr>
          <w:b/>
          <w:sz w:val="28"/>
          <w:szCs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p w:rsidR="000C0926" w:rsidRPr="00ED68E2" w:rsidRDefault="000C0926" w:rsidP="000C0926">
      <w:pPr>
        <w:pStyle w:val="6"/>
        <w:shd w:val="clear" w:color="auto" w:fill="auto"/>
        <w:spacing w:line="240" w:lineRule="auto"/>
        <w:ind w:firstLine="709"/>
        <w:jc w:val="left"/>
        <w:rPr>
          <w:i/>
          <w:sz w:val="24"/>
          <w:szCs w:val="24"/>
        </w:rPr>
      </w:pPr>
    </w:p>
    <w:p w:rsidR="000C0926" w:rsidRPr="00A52764" w:rsidRDefault="000C0926" w:rsidP="000C0926">
      <w:pPr>
        <w:rPr>
          <w:i/>
          <w:sz w:val="28"/>
          <w:szCs w:val="28"/>
        </w:rPr>
      </w:pPr>
      <w:r w:rsidRPr="00ED68E2">
        <w:rPr>
          <w:rStyle w:val="afb"/>
          <w:rFonts w:eastAsiaTheme="minorEastAsia"/>
          <w:sz w:val="28"/>
          <w:szCs w:val="28"/>
        </w:rPr>
        <w:t>Оценивание индивидуальных заданий</w:t>
      </w:r>
      <w:r w:rsidRPr="00ED68E2">
        <w:rPr>
          <w:b/>
          <w:sz w:val="28"/>
          <w:szCs w:val="28"/>
        </w:rPr>
        <w:t xml:space="preserve"> </w:t>
      </w:r>
      <w:r w:rsidRPr="00A52764">
        <w:rPr>
          <w:i/>
          <w:sz w:val="28"/>
          <w:szCs w:val="28"/>
        </w:rPr>
        <w:t>(пример)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278"/>
        <w:gridCol w:w="2651"/>
        <w:gridCol w:w="4446"/>
      </w:tblGrid>
      <w:tr w:rsidR="000C0926" w:rsidRPr="000C0926" w:rsidTr="0009622F">
        <w:trPr>
          <w:trHeight w:val="590"/>
        </w:trPr>
        <w:tc>
          <w:tcPr>
            <w:tcW w:w="1211" w:type="pct"/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926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416" w:type="pct"/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926">
              <w:rPr>
                <w:sz w:val="24"/>
                <w:szCs w:val="24"/>
              </w:rPr>
              <w:t>Показатели</w:t>
            </w:r>
          </w:p>
        </w:tc>
        <w:tc>
          <w:tcPr>
            <w:tcW w:w="2373" w:type="pct"/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926">
              <w:rPr>
                <w:sz w:val="24"/>
                <w:szCs w:val="24"/>
              </w:rPr>
              <w:t>Критерии</w:t>
            </w:r>
          </w:p>
        </w:tc>
      </w:tr>
      <w:tr w:rsidR="000C0926" w:rsidRPr="000C0926" w:rsidTr="0009622F">
        <w:trPr>
          <w:trHeight w:val="1275"/>
        </w:trPr>
        <w:tc>
          <w:tcPr>
            <w:tcW w:w="1211" w:type="pct"/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926">
              <w:rPr>
                <w:sz w:val="24"/>
                <w:szCs w:val="24"/>
              </w:rPr>
              <w:t>Отлично</w:t>
            </w:r>
          </w:p>
        </w:tc>
        <w:tc>
          <w:tcPr>
            <w:tcW w:w="1416" w:type="pct"/>
            <w:vMerge w:val="restart"/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hd w:val="clear" w:color="auto" w:fill="auto"/>
              <w:tabs>
                <w:tab w:val="left" w:pos="13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926">
              <w:rPr>
                <w:rStyle w:val="31"/>
                <w:sz w:val="24"/>
                <w:szCs w:val="24"/>
                <w:u w:val="none"/>
              </w:rPr>
              <w:t>1.Полнота выполнения  индивидуального задания;</w:t>
            </w:r>
          </w:p>
          <w:p w:rsidR="000C0926" w:rsidRPr="000C0926" w:rsidRDefault="000C0926" w:rsidP="0009622F">
            <w:pPr>
              <w:pStyle w:val="6"/>
              <w:shd w:val="clear" w:color="auto" w:fill="auto"/>
              <w:tabs>
                <w:tab w:val="left" w:pos="13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926">
              <w:rPr>
                <w:rStyle w:val="31"/>
                <w:sz w:val="24"/>
                <w:szCs w:val="24"/>
                <w:u w:val="none"/>
              </w:rPr>
              <w:t>2.Правильность выполнения индивидуального задания;</w:t>
            </w:r>
          </w:p>
          <w:p w:rsidR="000C0926" w:rsidRPr="000C0926" w:rsidRDefault="000C0926" w:rsidP="0009622F">
            <w:pPr>
              <w:pStyle w:val="6"/>
              <w:shd w:val="clear" w:color="auto" w:fill="auto"/>
              <w:tabs>
                <w:tab w:val="left" w:pos="13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926">
              <w:rPr>
                <w:rStyle w:val="31"/>
                <w:sz w:val="24"/>
                <w:szCs w:val="24"/>
                <w:u w:val="none"/>
              </w:rPr>
              <w:t>3.Своевременность и последовательность выполнения индивидуального задания.</w:t>
            </w:r>
          </w:p>
          <w:p w:rsidR="000C0926" w:rsidRPr="000C0926" w:rsidRDefault="000C0926" w:rsidP="0009622F">
            <w:pPr>
              <w:pStyle w:val="6"/>
              <w:tabs>
                <w:tab w:val="left" w:pos="132"/>
              </w:tabs>
              <w:spacing w:line="240" w:lineRule="auto"/>
              <w:ind w:firstLine="274"/>
              <w:rPr>
                <w:sz w:val="24"/>
                <w:szCs w:val="24"/>
              </w:rPr>
            </w:pPr>
            <w:r w:rsidRPr="000C0926">
              <w:rPr>
                <w:rStyle w:val="31"/>
                <w:sz w:val="24"/>
                <w:szCs w:val="24"/>
                <w:u w:val="none"/>
              </w:rPr>
              <w:t>и т.д.</w:t>
            </w:r>
          </w:p>
        </w:tc>
        <w:tc>
          <w:tcPr>
            <w:tcW w:w="2373" w:type="pct"/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0C0926">
              <w:rPr>
                <w:rStyle w:val="31"/>
                <w:sz w:val="24"/>
                <w:szCs w:val="24"/>
                <w:u w:val="none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0C0926" w:rsidRPr="000C0926" w:rsidTr="0009622F">
        <w:trPr>
          <w:trHeight w:val="892"/>
        </w:trPr>
        <w:tc>
          <w:tcPr>
            <w:tcW w:w="1211" w:type="pct"/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926">
              <w:rPr>
                <w:sz w:val="24"/>
                <w:szCs w:val="24"/>
              </w:rPr>
              <w:t>Хорошо</w:t>
            </w:r>
          </w:p>
        </w:tc>
        <w:tc>
          <w:tcPr>
            <w:tcW w:w="1416" w:type="pct"/>
            <w:vMerge/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0C0926">
              <w:rPr>
                <w:rStyle w:val="31"/>
                <w:sz w:val="24"/>
                <w:szCs w:val="24"/>
                <w:u w:val="none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0C0926" w:rsidRPr="000C0926" w:rsidTr="0009622F">
        <w:trPr>
          <w:trHeight w:val="1460"/>
        </w:trPr>
        <w:tc>
          <w:tcPr>
            <w:tcW w:w="1211" w:type="pct"/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92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416" w:type="pct"/>
            <w:vMerge/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0C0926">
              <w:rPr>
                <w:rStyle w:val="31"/>
                <w:sz w:val="24"/>
                <w:szCs w:val="24"/>
                <w:u w:val="none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0C0926" w:rsidRPr="000C0926" w:rsidTr="0009622F">
        <w:trPr>
          <w:trHeight w:val="845"/>
        </w:trPr>
        <w:tc>
          <w:tcPr>
            <w:tcW w:w="1211" w:type="pct"/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926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1416" w:type="pct"/>
            <w:vMerge/>
            <w:shd w:val="clear" w:color="auto" w:fill="FFFFFF"/>
            <w:vAlign w:val="center"/>
          </w:tcPr>
          <w:p w:rsidR="000C0926" w:rsidRPr="000C0926" w:rsidRDefault="000C0926" w:rsidP="00096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pct"/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0C0926">
              <w:rPr>
                <w:rStyle w:val="31"/>
                <w:sz w:val="24"/>
                <w:szCs w:val="24"/>
                <w:u w:val="none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0C0926" w:rsidRDefault="000C0926" w:rsidP="000C0926">
      <w:pPr>
        <w:rPr>
          <w:i/>
          <w:sz w:val="24"/>
          <w:szCs w:val="24"/>
        </w:rPr>
      </w:pPr>
    </w:p>
    <w:p w:rsidR="000C0926" w:rsidRDefault="000C0926" w:rsidP="000C0926">
      <w:pPr>
        <w:rPr>
          <w:i/>
          <w:sz w:val="24"/>
          <w:szCs w:val="24"/>
        </w:rPr>
      </w:pPr>
    </w:p>
    <w:p w:rsidR="000C0926" w:rsidRDefault="000C0926" w:rsidP="000C0926">
      <w:pPr>
        <w:rPr>
          <w:i/>
          <w:sz w:val="24"/>
          <w:szCs w:val="24"/>
        </w:rPr>
      </w:pPr>
    </w:p>
    <w:p w:rsidR="000C0926" w:rsidRPr="00ED68E2" w:rsidRDefault="000C0926" w:rsidP="000C0926">
      <w:pPr>
        <w:rPr>
          <w:i/>
          <w:sz w:val="24"/>
          <w:szCs w:val="24"/>
        </w:rPr>
      </w:pPr>
    </w:p>
    <w:p w:rsidR="000C0926" w:rsidRPr="00FC2D35" w:rsidRDefault="000C0926" w:rsidP="000C0926">
      <w:pPr>
        <w:rPr>
          <w:rFonts w:ascii="Times New Roman" w:hAnsi="Times New Roman" w:cs="Times New Roman"/>
          <w:i/>
          <w:sz w:val="24"/>
          <w:szCs w:val="24"/>
        </w:rPr>
      </w:pPr>
      <w:r w:rsidRPr="00FC2D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Оценивание </w:t>
      </w:r>
      <w:r w:rsidRPr="00FC2D35">
        <w:rPr>
          <w:rStyle w:val="afb"/>
          <w:rFonts w:eastAsiaTheme="minorEastAsia"/>
          <w:sz w:val="24"/>
          <w:szCs w:val="24"/>
        </w:rPr>
        <w:t>защиты отчета</w:t>
      </w:r>
      <w:r w:rsidRPr="00FC2D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2D35">
        <w:rPr>
          <w:rFonts w:ascii="Times New Roman" w:hAnsi="Times New Roman" w:cs="Times New Roman"/>
          <w:i/>
          <w:sz w:val="24"/>
          <w:szCs w:val="24"/>
        </w:rPr>
        <w:t>(пример)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278"/>
        <w:gridCol w:w="2757"/>
        <w:gridCol w:w="4340"/>
      </w:tblGrid>
      <w:tr w:rsidR="000C0926" w:rsidRPr="000C0926" w:rsidTr="000C0926">
        <w:trPr>
          <w:trHeight w:val="293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926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926">
              <w:rPr>
                <w:sz w:val="24"/>
                <w:szCs w:val="24"/>
              </w:rPr>
              <w:t>Показатели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926">
              <w:rPr>
                <w:sz w:val="24"/>
                <w:szCs w:val="24"/>
              </w:rPr>
              <w:t>Критерии</w:t>
            </w:r>
          </w:p>
        </w:tc>
      </w:tr>
      <w:tr w:rsidR="000C0926" w:rsidRPr="000C0926" w:rsidTr="000C0926">
        <w:trPr>
          <w:trHeight w:val="2531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926">
              <w:rPr>
                <w:sz w:val="24"/>
                <w:szCs w:val="24"/>
              </w:rPr>
              <w:t>Отлично</w:t>
            </w:r>
          </w:p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926" w:rsidRPr="000C0926" w:rsidRDefault="000C0926" w:rsidP="000C0926">
            <w:pPr>
              <w:pStyle w:val="6"/>
              <w:numPr>
                <w:ilvl w:val="0"/>
                <w:numId w:val="45"/>
              </w:numPr>
              <w:shd w:val="clear" w:color="auto" w:fill="auto"/>
              <w:tabs>
                <w:tab w:val="left" w:pos="489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926">
              <w:rPr>
                <w:rStyle w:val="31"/>
                <w:sz w:val="24"/>
                <w:szCs w:val="24"/>
                <w:u w:val="none"/>
              </w:rPr>
              <w:t>Соответствие содержания отчета требованиям программы практики;</w:t>
            </w:r>
          </w:p>
          <w:p w:rsidR="000C0926" w:rsidRPr="000C0926" w:rsidRDefault="000C0926" w:rsidP="000C0926">
            <w:pPr>
              <w:pStyle w:val="6"/>
              <w:numPr>
                <w:ilvl w:val="0"/>
                <w:numId w:val="45"/>
              </w:numPr>
              <w:shd w:val="clear" w:color="auto" w:fill="auto"/>
              <w:tabs>
                <w:tab w:val="left" w:pos="48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926">
              <w:rPr>
                <w:rStyle w:val="31"/>
                <w:sz w:val="24"/>
                <w:szCs w:val="24"/>
                <w:u w:val="none"/>
              </w:rPr>
              <w:t>Структурированность и полнота собранного материала;</w:t>
            </w:r>
          </w:p>
          <w:p w:rsidR="000C0926" w:rsidRPr="000C0926" w:rsidRDefault="000C0926" w:rsidP="000C0926">
            <w:pPr>
              <w:pStyle w:val="6"/>
              <w:numPr>
                <w:ilvl w:val="0"/>
                <w:numId w:val="45"/>
              </w:numPr>
              <w:shd w:val="clear" w:color="auto" w:fill="auto"/>
              <w:tabs>
                <w:tab w:val="left" w:pos="47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926">
              <w:rPr>
                <w:rStyle w:val="31"/>
                <w:sz w:val="24"/>
                <w:szCs w:val="24"/>
                <w:u w:val="none"/>
              </w:rPr>
              <w:t>Полнота устного выступления, правильность ответов на вопросы при защите;</w:t>
            </w:r>
          </w:p>
          <w:p w:rsidR="000C0926" w:rsidRPr="000C0926" w:rsidRDefault="000C0926" w:rsidP="000C0926">
            <w:pPr>
              <w:pStyle w:val="6"/>
              <w:numPr>
                <w:ilvl w:val="0"/>
                <w:numId w:val="45"/>
              </w:numPr>
              <w:shd w:val="clear" w:color="auto" w:fill="auto"/>
              <w:tabs>
                <w:tab w:val="left" w:pos="26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926">
              <w:rPr>
                <w:rStyle w:val="31"/>
                <w:sz w:val="24"/>
                <w:szCs w:val="24"/>
                <w:u w:val="none"/>
              </w:rPr>
              <w:t>и т.д.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0C0926">
              <w:rPr>
                <w:rStyle w:val="31"/>
                <w:sz w:val="24"/>
                <w:szCs w:val="24"/>
                <w:u w:val="none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0C0926" w:rsidRPr="000C0926" w:rsidTr="000C0926">
        <w:trPr>
          <w:trHeight w:val="2741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926">
              <w:rPr>
                <w:sz w:val="24"/>
                <w:szCs w:val="24"/>
              </w:rPr>
              <w:t>Хорошо</w:t>
            </w:r>
          </w:p>
        </w:tc>
        <w:tc>
          <w:tcPr>
            <w:tcW w:w="14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0926" w:rsidRPr="000C0926" w:rsidRDefault="000C0926" w:rsidP="00096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0C0926">
              <w:rPr>
                <w:rStyle w:val="31"/>
                <w:sz w:val="24"/>
                <w:szCs w:val="24"/>
                <w:u w:val="none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0C0926" w:rsidRPr="000C0926" w:rsidTr="000C0926">
        <w:trPr>
          <w:trHeight w:val="1956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92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4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0926" w:rsidRPr="000C0926" w:rsidRDefault="000C0926" w:rsidP="00096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0C0926">
              <w:rPr>
                <w:rStyle w:val="31"/>
                <w:sz w:val="24"/>
                <w:szCs w:val="24"/>
                <w:u w:val="none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замечания.</w:t>
            </w:r>
          </w:p>
        </w:tc>
      </w:tr>
      <w:tr w:rsidR="000C0926" w:rsidRPr="000C0926" w:rsidTr="000C0926">
        <w:trPr>
          <w:trHeight w:val="2911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926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926" w:rsidRPr="000C0926" w:rsidRDefault="000C0926" w:rsidP="00096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rStyle w:val="31"/>
                <w:sz w:val="24"/>
                <w:szCs w:val="24"/>
                <w:u w:val="none"/>
              </w:rPr>
            </w:pPr>
            <w:r w:rsidRPr="000C0926">
              <w:rPr>
                <w:rStyle w:val="31"/>
                <w:sz w:val="24"/>
                <w:szCs w:val="24"/>
                <w:u w:val="none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</w:t>
            </w:r>
          </w:p>
          <w:p w:rsidR="000C0926" w:rsidRPr="000C0926" w:rsidRDefault="000C0926" w:rsidP="0009622F">
            <w:pPr>
              <w:pStyle w:val="6"/>
              <w:shd w:val="clear" w:color="auto" w:fill="auto"/>
              <w:spacing w:line="240" w:lineRule="auto"/>
              <w:ind w:left="68" w:firstLine="0"/>
              <w:jc w:val="center"/>
              <w:rPr>
                <w:sz w:val="24"/>
                <w:szCs w:val="24"/>
              </w:rPr>
            </w:pPr>
            <w:r w:rsidRPr="000C0926">
              <w:rPr>
                <w:rStyle w:val="31"/>
                <w:sz w:val="24"/>
                <w:szCs w:val="24"/>
                <w:u w:val="none"/>
              </w:rPr>
              <w:t>руководителя имеются существенные критические замечания.</w:t>
            </w:r>
          </w:p>
        </w:tc>
      </w:tr>
    </w:tbl>
    <w:p w:rsidR="000C0926" w:rsidRPr="000C0926" w:rsidRDefault="000C0926">
      <w:pPr>
        <w:rPr>
          <w:rFonts w:ascii="Times New Roman" w:hAnsi="Times New Roman" w:cs="Times New Roman"/>
        </w:rPr>
      </w:pPr>
    </w:p>
    <w:p w:rsidR="000C0926" w:rsidRPr="000C0926" w:rsidRDefault="000C0926">
      <w:pPr>
        <w:rPr>
          <w:rFonts w:ascii="Times New Roman" w:hAnsi="Times New Roman" w:cs="Times New Roman"/>
        </w:rPr>
      </w:pPr>
    </w:p>
    <w:p w:rsidR="000C0926" w:rsidRPr="000C0926" w:rsidRDefault="000C0926">
      <w:pPr>
        <w:rPr>
          <w:rFonts w:ascii="Times New Roman" w:hAnsi="Times New Roman" w:cs="Times New Roman"/>
        </w:rPr>
      </w:pPr>
    </w:p>
    <w:p w:rsidR="000C0926" w:rsidRPr="000C0926" w:rsidRDefault="000C0926">
      <w:pPr>
        <w:rPr>
          <w:rFonts w:ascii="Times New Roman" w:hAnsi="Times New Roman" w:cs="Times New Roman"/>
        </w:rPr>
      </w:pPr>
    </w:p>
    <w:sectPr w:rsidR="000C0926" w:rsidRPr="000C0926" w:rsidSect="00680C51">
      <w:footnotePr>
        <w:numFmt w:val="chicago"/>
      </w:footnotePr>
      <w:pgSz w:w="11907" w:h="16840" w:code="9"/>
      <w:pgMar w:top="1134" w:right="851" w:bottom="1134" w:left="1701" w:header="720" w:footer="720" w:gutter="0"/>
      <w:pgNumType w:start="2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34C" w:rsidRDefault="00F0534C" w:rsidP="00680C51">
      <w:pPr>
        <w:spacing w:after="0" w:line="240" w:lineRule="auto"/>
      </w:pPr>
      <w:r>
        <w:separator/>
      </w:r>
    </w:p>
  </w:endnote>
  <w:endnote w:type="continuationSeparator" w:id="1">
    <w:p w:rsidR="00F0534C" w:rsidRDefault="00F0534C" w:rsidP="0068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2F" w:rsidRDefault="0009622F" w:rsidP="00680C5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622F" w:rsidRDefault="0009622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2F" w:rsidRDefault="0009622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2F" w:rsidRDefault="0009622F" w:rsidP="00680C5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622F" w:rsidRDefault="0009622F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2F" w:rsidRDefault="0009622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34C" w:rsidRDefault="00F0534C" w:rsidP="00680C51">
      <w:pPr>
        <w:spacing w:after="0" w:line="240" w:lineRule="auto"/>
      </w:pPr>
      <w:r>
        <w:separator/>
      </w:r>
    </w:p>
  </w:footnote>
  <w:footnote w:type="continuationSeparator" w:id="1">
    <w:p w:rsidR="00F0534C" w:rsidRDefault="00F0534C" w:rsidP="00680C51">
      <w:pPr>
        <w:spacing w:after="0" w:line="240" w:lineRule="auto"/>
      </w:pPr>
      <w:r>
        <w:continuationSeparator/>
      </w:r>
    </w:p>
  </w:footnote>
  <w:footnote w:id="2">
    <w:p w:rsidR="0009622F" w:rsidRPr="00084294" w:rsidRDefault="0009622F" w:rsidP="00680C51">
      <w:pPr>
        <w:pStyle w:val="af4"/>
        <w:jc w:val="both"/>
      </w:pPr>
      <w:r w:rsidRPr="00436D14">
        <w:rPr>
          <w:rStyle w:val="af6"/>
        </w:rPr>
        <w:footnoteRef/>
      </w:r>
      <w:r w:rsidRPr="00436D14">
        <w:rPr>
          <w:highlight w:val="yellow"/>
        </w:rPr>
        <w:t xml:space="preserve"> </w:t>
      </w:r>
      <w:r w:rsidRPr="00436D14">
        <w:rPr>
          <w:rFonts w:ascii="Times New Roman" w:eastAsia="Times New Roman" w:hAnsi="Times New Roman"/>
          <w:highlight w:val="yellow"/>
          <w:lang w:eastAsia="ru-RU"/>
        </w:rPr>
        <w:t>«Знать», «уметь», «владеть» для каждого индикатора уточняются у руководителя ОПОП и прописываются в соответствии с общей таблицей соотношения планируемых результатов обучения и индикаторов достижения компетенций, указанной в ОПОП</w:t>
      </w:r>
    </w:p>
  </w:footnote>
  <w:footnote w:id="3">
    <w:p w:rsidR="0009622F" w:rsidRPr="00084294" w:rsidRDefault="0009622F" w:rsidP="00680C51">
      <w:pPr>
        <w:pStyle w:val="af4"/>
      </w:pPr>
      <w:r w:rsidRPr="00436D14">
        <w:rPr>
          <w:rStyle w:val="af6"/>
        </w:rPr>
        <w:footnoteRef/>
      </w:r>
      <w:r w:rsidRPr="00436D14">
        <w:rPr>
          <w:highlight w:val="yellow"/>
        </w:rPr>
        <w:t xml:space="preserve"> </w:t>
      </w:r>
      <w:r w:rsidRPr="00436D14">
        <w:rPr>
          <w:rFonts w:ascii="Times New Roman" w:eastAsia="Times New Roman" w:hAnsi="Times New Roman"/>
          <w:highlight w:val="yellow"/>
          <w:lang w:eastAsia="ru-RU"/>
        </w:rPr>
        <w:t>«Знать», «уметь», «владеть» для каждого индикатора уточняются у руководителя ОПОП и прописываются в соответствии с общей таблицей соотношения планируемых результатов обучения и индикаторов достижения компетенций, указанной в ОПОП</w:t>
      </w:r>
    </w:p>
  </w:footnote>
  <w:footnote w:id="4">
    <w:p w:rsidR="0009622F" w:rsidRDefault="0009622F" w:rsidP="00680C51">
      <w:pPr>
        <w:pStyle w:val="af4"/>
      </w:pPr>
      <w:r w:rsidRPr="00436D14">
        <w:rPr>
          <w:rStyle w:val="af6"/>
        </w:rPr>
        <w:footnoteRef/>
      </w:r>
      <w:r w:rsidRPr="00436D14">
        <w:rPr>
          <w:highlight w:val="yellow"/>
        </w:rPr>
        <w:t xml:space="preserve"> </w:t>
      </w:r>
      <w:r w:rsidRPr="00436D14">
        <w:rPr>
          <w:rFonts w:ascii="Times New Roman" w:hAnsi="Times New Roman"/>
          <w:highlight w:val="yellow"/>
        </w:rPr>
        <w:t xml:space="preserve">Содержание практических заданий прописывается в дневнике по практике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5086"/>
    <w:multiLevelType w:val="hybridMultilevel"/>
    <w:tmpl w:val="D3D63D92"/>
    <w:lvl w:ilvl="0" w:tplc="173CADD0">
      <w:start w:val="1"/>
      <w:numFmt w:val="decimal"/>
      <w:lvlText w:val="%1)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26B48"/>
    <w:multiLevelType w:val="hybridMultilevel"/>
    <w:tmpl w:val="D5D618F8"/>
    <w:lvl w:ilvl="0" w:tplc="D33418B0">
      <w:start w:val="1"/>
      <w:numFmt w:val="bullet"/>
      <w:lvlText w:val=""/>
      <w:lvlJc w:val="left"/>
      <w:pPr>
        <w:tabs>
          <w:tab w:val="num" w:pos="1784"/>
        </w:tabs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2">
    <w:nsid w:val="0991399B"/>
    <w:multiLevelType w:val="hybridMultilevel"/>
    <w:tmpl w:val="48D6922A"/>
    <w:lvl w:ilvl="0" w:tplc="93FA685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9FA6758"/>
    <w:multiLevelType w:val="hybridMultilevel"/>
    <w:tmpl w:val="C1EE4340"/>
    <w:lvl w:ilvl="0" w:tplc="1A80FBFC">
      <w:start w:val="1"/>
      <w:numFmt w:val="decimal"/>
      <w:lvlText w:val="%1)"/>
      <w:lvlJc w:val="left"/>
      <w:pPr>
        <w:tabs>
          <w:tab w:val="num" w:pos="1429"/>
        </w:tabs>
        <w:ind w:left="22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F629D"/>
    <w:multiLevelType w:val="hybridMultilevel"/>
    <w:tmpl w:val="A9AA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A752E"/>
    <w:multiLevelType w:val="hybridMultilevel"/>
    <w:tmpl w:val="89F62A42"/>
    <w:lvl w:ilvl="0" w:tplc="173CADD0">
      <w:start w:val="1"/>
      <w:numFmt w:val="decimal"/>
      <w:lvlText w:val="%1)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81F30"/>
    <w:multiLevelType w:val="hybridMultilevel"/>
    <w:tmpl w:val="F21A68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414A4"/>
    <w:multiLevelType w:val="hybridMultilevel"/>
    <w:tmpl w:val="1FCE617E"/>
    <w:lvl w:ilvl="0" w:tplc="9266E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67619"/>
    <w:multiLevelType w:val="hybridMultilevel"/>
    <w:tmpl w:val="E668AA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C77004"/>
    <w:multiLevelType w:val="hybridMultilevel"/>
    <w:tmpl w:val="5164E24E"/>
    <w:lvl w:ilvl="0" w:tplc="D33418B0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>
    <w:nsid w:val="1C4374CB"/>
    <w:multiLevelType w:val="hybridMultilevel"/>
    <w:tmpl w:val="2DEC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D30ED"/>
    <w:multiLevelType w:val="multilevel"/>
    <w:tmpl w:val="3A74ECB8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2" w:hanging="360"/>
      </w:pPr>
    </w:lvl>
    <w:lvl w:ilvl="2">
      <w:start w:val="1"/>
      <w:numFmt w:val="lowerRoman"/>
      <w:lvlText w:val="%3."/>
      <w:lvlJc w:val="right"/>
      <w:pPr>
        <w:ind w:left="1822" w:hanging="180"/>
      </w:pPr>
    </w:lvl>
    <w:lvl w:ilvl="3">
      <w:start w:val="1"/>
      <w:numFmt w:val="decimal"/>
      <w:lvlText w:val="%4."/>
      <w:lvlJc w:val="left"/>
      <w:pPr>
        <w:ind w:left="2542" w:hanging="360"/>
      </w:pPr>
    </w:lvl>
    <w:lvl w:ilvl="4">
      <w:start w:val="1"/>
      <w:numFmt w:val="lowerLetter"/>
      <w:lvlText w:val="%5."/>
      <w:lvlJc w:val="left"/>
      <w:pPr>
        <w:ind w:left="3262" w:hanging="360"/>
      </w:pPr>
    </w:lvl>
    <w:lvl w:ilvl="5">
      <w:start w:val="1"/>
      <w:numFmt w:val="lowerRoman"/>
      <w:lvlText w:val="%6."/>
      <w:lvlJc w:val="right"/>
      <w:pPr>
        <w:ind w:left="3982" w:hanging="180"/>
      </w:pPr>
    </w:lvl>
    <w:lvl w:ilvl="6">
      <w:start w:val="1"/>
      <w:numFmt w:val="decimal"/>
      <w:lvlText w:val="%7."/>
      <w:lvlJc w:val="left"/>
      <w:pPr>
        <w:ind w:left="4702" w:hanging="360"/>
      </w:pPr>
    </w:lvl>
    <w:lvl w:ilvl="7">
      <w:start w:val="1"/>
      <w:numFmt w:val="lowerLetter"/>
      <w:lvlText w:val="%8."/>
      <w:lvlJc w:val="left"/>
      <w:pPr>
        <w:ind w:left="5422" w:hanging="360"/>
      </w:pPr>
    </w:lvl>
    <w:lvl w:ilvl="8">
      <w:start w:val="1"/>
      <w:numFmt w:val="lowerRoman"/>
      <w:lvlText w:val="%9."/>
      <w:lvlJc w:val="right"/>
      <w:pPr>
        <w:ind w:left="6142" w:hanging="180"/>
      </w:pPr>
    </w:lvl>
  </w:abstractNum>
  <w:abstractNum w:abstractNumId="12">
    <w:nsid w:val="1E863E95"/>
    <w:multiLevelType w:val="hybridMultilevel"/>
    <w:tmpl w:val="37C4DFE4"/>
    <w:lvl w:ilvl="0" w:tplc="3A484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757E2F"/>
    <w:multiLevelType w:val="multilevel"/>
    <w:tmpl w:val="31282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hint="default"/>
      </w:rPr>
    </w:lvl>
  </w:abstractNum>
  <w:abstractNum w:abstractNumId="14">
    <w:nsid w:val="20CB3E33"/>
    <w:multiLevelType w:val="hybridMultilevel"/>
    <w:tmpl w:val="462ECCA4"/>
    <w:lvl w:ilvl="0" w:tplc="B668322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357EFF"/>
    <w:multiLevelType w:val="singleLevel"/>
    <w:tmpl w:val="C196337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2EEB1BA4"/>
    <w:multiLevelType w:val="hybridMultilevel"/>
    <w:tmpl w:val="AE381510"/>
    <w:lvl w:ilvl="0" w:tplc="89866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31C00"/>
    <w:multiLevelType w:val="hybridMultilevel"/>
    <w:tmpl w:val="9326B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F4162B"/>
    <w:multiLevelType w:val="multilevel"/>
    <w:tmpl w:val="C1EE4340"/>
    <w:lvl w:ilvl="0">
      <w:start w:val="1"/>
      <w:numFmt w:val="decimal"/>
      <w:lvlText w:val="%1)"/>
      <w:lvlJc w:val="left"/>
      <w:pPr>
        <w:tabs>
          <w:tab w:val="num" w:pos="1429"/>
        </w:tabs>
        <w:ind w:left="227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802FA0"/>
    <w:multiLevelType w:val="hybridMultilevel"/>
    <w:tmpl w:val="4C56CDAC"/>
    <w:lvl w:ilvl="0" w:tplc="D4A69940">
      <w:start w:val="1"/>
      <w:numFmt w:val="decimal"/>
      <w:lvlText w:val="%1)"/>
      <w:lvlJc w:val="left"/>
      <w:pPr>
        <w:tabs>
          <w:tab w:val="num" w:pos="382"/>
        </w:tabs>
        <w:ind w:left="-687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>
    <w:nsid w:val="3A7A08E2"/>
    <w:multiLevelType w:val="multilevel"/>
    <w:tmpl w:val="4C56CDAC"/>
    <w:lvl w:ilvl="0">
      <w:start w:val="1"/>
      <w:numFmt w:val="decimal"/>
      <w:lvlText w:val="%1)"/>
      <w:lvlJc w:val="left"/>
      <w:pPr>
        <w:tabs>
          <w:tab w:val="num" w:pos="382"/>
        </w:tabs>
        <w:ind w:left="-687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2" w:hanging="360"/>
      </w:pPr>
    </w:lvl>
    <w:lvl w:ilvl="2">
      <w:start w:val="1"/>
      <w:numFmt w:val="lowerRoman"/>
      <w:lvlText w:val="%3."/>
      <w:lvlJc w:val="right"/>
      <w:pPr>
        <w:ind w:left="1822" w:hanging="180"/>
      </w:pPr>
    </w:lvl>
    <w:lvl w:ilvl="3">
      <w:start w:val="1"/>
      <w:numFmt w:val="decimal"/>
      <w:lvlText w:val="%4."/>
      <w:lvlJc w:val="left"/>
      <w:pPr>
        <w:ind w:left="2542" w:hanging="360"/>
      </w:pPr>
    </w:lvl>
    <w:lvl w:ilvl="4">
      <w:start w:val="1"/>
      <w:numFmt w:val="lowerLetter"/>
      <w:lvlText w:val="%5."/>
      <w:lvlJc w:val="left"/>
      <w:pPr>
        <w:ind w:left="3262" w:hanging="360"/>
      </w:pPr>
    </w:lvl>
    <w:lvl w:ilvl="5">
      <w:start w:val="1"/>
      <w:numFmt w:val="lowerRoman"/>
      <w:lvlText w:val="%6."/>
      <w:lvlJc w:val="right"/>
      <w:pPr>
        <w:ind w:left="3982" w:hanging="180"/>
      </w:pPr>
    </w:lvl>
    <w:lvl w:ilvl="6">
      <w:start w:val="1"/>
      <w:numFmt w:val="decimal"/>
      <w:lvlText w:val="%7."/>
      <w:lvlJc w:val="left"/>
      <w:pPr>
        <w:ind w:left="4702" w:hanging="360"/>
      </w:pPr>
    </w:lvl>
    <w:lvl w:ilvl="7">
      <w:start w:val="1"/>
      <w:numFmt w:val="lowerLetter"/>
      <w:lvlText w:val="%8."/>
      <w:lvlJc w:val="left"/>
      <w:pPr>
        <w:ind w:left="5422" w:hanging="360"/>
      </w:pPr>
    </w:lvl>
    <w:lvl w:ilvl="8">
      <w:start w:val="1"/>
      <w:numFmt w:val="lowerRoman"/>
      <w:lvlText w:val="%9."/>
      <w:lvlJc w:val="right"/>
      <w:pPr>
        <w:ind w:left="6142" w:hanging="180"/>
      </w:pPr>
    </w:lvl>
  </w:abstractNum>
  <w:abstractNum w:abstractNumId="21">
    <w:nsid w:val="3EF156FC"/>
    <w:multiLevelType w:val="hybridMultilevel"/>
    <w:tmpl w:val="1C58AF26"/>
    <w:lvl w:ilvl="0" w:tplc="D234AC98">
      <w:start w:val="18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436A71FB"/>
    <w:multiLevelType w:val="multilevel"/>
    <w:tmpl w:val="B2060F48"/>
    <w:lvl w:ilvl="0">
      <w:start w:val="1"/>
      <w:numFmt w:val="decimal"/>
      <w:lvlText w:val="%1)"/>
      <w:lvlJc w:val="left"/>
      <w:pPr>
        <w:tabs>
          <w:tab w:val="num" w:pos="1429"/>
        </w:tabs>
        <w:ind w:left="227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EE5014"/>
    <w:multiLevelType w:val="hybridMultilevel"/>
    <w:tmpl w:val="B76AE4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A61EB5"/>
    <w:multiLevelType w:val="hybridMultilevel"/>
    <w:tmpl w:val="5DDE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2350F"/>
    <w:multiLevelType w:val="hybridMultilevel"/>
    <w:tmpl w:val="74C4EE36"/>
    <w:lvl w:ilvl="0" w:tplc="D33418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695E26"/>
    <w:multiLevelType w:val="hybridMultilevel"/>
    <w:tmpl w:val="63645A88"/>
    <w:lvl w:ilvl="0" w:tplc="3A484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715A20"/>
    <w:multiLevelType w:val="hybridMultilevel"/>
    <w:tmpl w:val="8F8A33F4"/>
    <w:lvl w:ilvl="0" w:tplc="DBF00D7E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807199"/>
    <w:multiLevelType w:val="multilevel"/>
    <w:tmpl w:val="95462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0FA1615"/>
    <w:multiLevelType w:val="hybridMultilevel"/>
    <w:tmpl w:val="B2060F48"/>
    <w:lvl w:ilvl="0" w:tplc="1A80FBFC">
      <w:start w:val="1"/>
      <w:numFmt w:val="decimal"/>
      <w:lvlText w:val="%1)"/>
      <w:lvlJc w:val="left"/>
      <w:pPr>
        <w:tabs>
          <w:tab w:val="num" w:pos="1429"/>
        </w:tabs>
        <w:ind w:left="22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867496"/>
    <w:multiLevelType w:val="multilevel"/>
    <w:tmpl w:val="1FCE6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F1F71"/>
    <w:multiLevelType w:val="multilevel"/>
    <w:tmpl w:val="CDC0BEA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32">
    <w:nsid w:val="650120BA"/>
    <w:multiLevelType w:val="hybridMultilevel"/>
    <w:tmpl w:val="69F690CC"/>
    <w:lvl w:ilvl="0" w:tplc="DBF00D7E"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5F7144F"/>
    <w:multiLevelType w:val="hybridMultilevel"/>
    <w:tmpl w:val="3EC800E0"/>
    <w:lvl w:ilvl="0" w:tplc="C186A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3E131F"/>
    <w:multiLevelType w:val="hybridMultilevel"/>
    <w:tmpl w:val="7DBC21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A047CD"/>
    <w:multiLevelType w:val="hybridMultilevel"/>
    <w:tmpl w:val="7FD6CE3C"/>
    <w:lvl w:ilvl="0" w:tplc="D33418B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C00016F"/>
    <w:multiLevelType w:val="hybridMultilevel"/>
    <w:tmpl w:val="1C66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00CA9"/>
    <w:multiLevelType w:val="hybridMultilevel"/>
    <w:tmpl w:val="A418A6D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8">
    <w:nsid w:val="76A86068"/>
    <w:multiLevelType w:val="hybridMultilevel"/>
    <w:tmpl w:val="779E7BF4"/>
    <w:lvl w:ilvl="0" w:tplc="D33418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1E716A"/>
    <w:multiLevelType w:val="hybridMultilevel"/>
    <w:tmpl w:val="64A6B380"/>
    <w:lvl w:ilvl="0" w:tplc="D33418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4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5"/>
  </w:num>
  <w:num w:numId="9">
    <w:abstractNumId w:val="9"/>
  </w:num>
  <w:num w:numId="10">
    <w:abstractNumId w:val="35"/>
  </w:num>
  <w:num w:numId="11">
    <w:abstractNumId w:val="17"/>
  </w:num>
  <w:num w:numId="12">
    <w:abstractNumId w:val="32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4"/>
  </w:num>
  <w:num w:numId="22">
    <w:abstractNumId w:val="20"/>
  </w:num>
  <w:num w:numId="23">
    <w:abstractNumId w:val="3"/>
  </w:num>
  <w:num w:numId="24">
    <w:abstractNumId w:val="30"/>
  </w:num>
  <w:num w:numId="25">
    <w:abstractNumId w:val="29"/>
  </w:num>
  <w:num w:numId="26">
    <w:abstractNumId w:val="18"/>
  </w:num>
  <w:num w:numId="27">
    <w:abstractNumId w:val="5"/>
  </w:num>
  <w:num w:numId="28">
    <w:abstractNumId w:val="22"/>
  </w:num>
  <w:num w:numId="29">
    <w:abstractNumId w:val="0"/>
  </w:num>
  <w:num w:numId="30">
    <w:abstractNumId w:val="21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3"/>
  </w:num>
  <w:num w:numId="34">
    <w:abstractNumId w:val="24"/>
  </w:num>
  <w:num w:numId="35">
    <w:abstractNumId w:val="33"/>
  </w:num>
  <w:num w:numId="36">
    <w:abstractNumId w:val="10"/>
  </w:num>
  <w:num w:numId="37">
    <w:abstractNumId w:val="26"/>
  </w:num>
  <w:num w:numId="38">
    <w:abstractNumId w:val="1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16"/>
  </w:num>
  <w:num w:numId="44">
    <w:abstractNumId w:val="6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C51"/>
    <w:rsid w:val="00020261"/>
    <w:rsid w:val="0009622F"/>
    <w:rsid w:val="000B1CF9"/>
    <w:rsid w:val="000B4A11"/>
    <w:rsid w:val="000C0926"/>
    <w:rsid w:val="000D5745"/>
    <w:rsid w:val="0017542D"/>
    <w:rsid w:val="001E4D51"/>
    <w:rsid w:val="002F2FEC"/>
    <w:rsid w:val="00395C84"/>
    <w:rsid w:val="003B1937"/>
    <w:rsid w:val="003F3854"/>
    <w:rsid w:val="00400F5F"/>
    <w:rsid w:val="00416817"/>
    <w:rsid w:val="00570E5D"/>
    <w:rsid w:val="0060600C"/>
    <w:rsid w:val="00680C51"/>
    <w:rsid w:val="00773EB1"/>
    <w:rsid w:val="007803B9"/>
    <w:rsid w:val="00784104"/>
    <w:rsid w:val="007A24C8"/>
    <w:rsid w:val="007A4B20"/>
    <w:rsid w:val="007D0349"/>
    <w:rsid w:val="0083791B"/>
    <w:rsid w:val="00853D65"/>
    <w:rsid w:val="008F1EC5"/>
    <w:rsid w:val="009336B6"/>
    <w:rsid w:val="0098292E"/>
    <w:rsid w:val="00B2443E"/>
    <w:rsid w:val="00B637B1"/>
    <w:rsid w:val="00B63BA0"/>
    <w:rsid w:val="00C14E0E"/>
    <w:rsid w:val="00CA4EE3"/>
    <w:rsid w:val="00CC52BD"/>
    <w:rsid w:val="00D05EFE"/>
    <w:rsid w:val="00E440C4"/>
    <w:rsid w:val="00E72DCA"/>
    <w:rsid w:val="00E774E8"/>
    <w:rsid w:val="00F0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5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80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80C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C5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680C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680C51"/>
  </w:style>
  <w:style w:type="paragraph" w:styleId="a3">
    <w:name w:val="No Spacing"/>
    <w:qFormat/>
    <w:rsid w:val="0068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680C51"/>
    <w:rPr>
      <w:color w:val="0000FF"/>
      <w:u w:val="single"/>
    </w:rPr>
  </w:style>
  <w:style w:type="paragraph" w:styleId="3">
    <w:name w:val="Body Text Indent 3"/>
    <w:basedOn w:val="a"/>
    <w:link w:val="30"/>
    <w:rsid w:val="00680C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80C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rsid w:val="00680C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680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"/>
    <w:basedOn w:val="a"/>
    <w:rsid w:val="00680C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680C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80C5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68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80C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8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8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80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80C51"/>
  </w:style>
  <w:style w:type="paragraph" w:styleId="ad">
    <w:name w:val="header"/>
    <w:basedOn w:val="a"/>
    <w:link w:val="ae"/>
    <w:rsid w:val="0068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80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80C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80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680C51"/>
  </w:style>
  <w:style w:type="paragraph" w:customStyle="1" w:styleId="FR2">
    <w:name w:val="FR2"/>
    <w:rsid w:val="00680C51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68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C51"/>
  </w:style>
  <w:style w:type="paragraph" w:customStyle="1" w:styleId="af1">
    <w:name w:val="Стиль"/>
    <w:rsid w:val="00680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0C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alloon Text"/>
    <w:basedOn w:val="a"/>
    <w:link w:val="af3"/>
    <w:rsid w:val="00680C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680C5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8"/>
    <w:uiPriority w:val="59"/>
    <w:rsid w:val="00680C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680C5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80C51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680C51"/>
    <w:rPr>
      <w:vertAlign w:val="superscript"/>
    </w:rPr>
  </w:style>
  <w:style w:type="character" w:customStyle="1" w:styleId="FontStyle22">
    <w:name w:val="Font Style22"/>
    <w:rsid w:val="00680C51"/>
    <w:rPr>
      <w:rFonts w:ascii="Times New Roman" w:hAnsi="Times New Roman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680C51"/>
    <w:pPr>
      <w:ind w:left="720"/>
      <w:contextualSpacing/>
    </w:pPr>
  </w:style>
  <w:style w:type="paragraph" w:styleId="af8">
    <w:name w:val="Document Map"/>
    <w:basedOn w:val="a"/>
    <w:link w:val="af9"/>
    <w:uiPriority w:val="99"/>
    <w:semiHidden/>
    <w:unhideWhenUsed/>
    <w:rsid w:val="0078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7803B9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780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3"/>
    <w:rsid w:val="007803B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a">
    <w:name w:val="Основной текст + Полужирный"/>
    <w:rsid w:val="007803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rsid w:val="007803B9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b">
    <w:name w:val="Подпись к таблице"/>
    <w:rsid w:val="007803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ReportHead">
    <w:name w:val="Report_Head"/>
    <w:basedOn w:val="a"/>
    <w:link w:val="ReportHead0"/>
    <w:rsid w:val="007803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eportHead0">
    <w:name w:val="Report_Head Знак"/>
    <w:link w:val="ReportHead"/>
    <w:rsid w:val="007803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4977</Words>
  <Characters>28371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Шелкунова</cp:lastModifiedBy>
  <cp:revision>4</cp:revision>
  <dcterms:created xsi:type="dcterms:W3CDTF">2022-07-14T08:08:00Z</dcterms:created>
  <dcterms:modified xsi:type="dcterms:W3CDTF">2022-07-14T08:19:00Z</dcterms:modified>
</cp:coreProperties>
</file>