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57" w:rsidRPr="00194057" w:rsidRDefault="00194057" w:rsidP="00194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5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94057" w:rsidRPr="00194057" w:rsidRDefault="00194057" w:rsidP="0019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57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194057" w:rsidRPr="00194057" w:rsidRDefault="00194057" w:rsidP="0019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57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194057">
        <w:rPr>
          <w:rFonts w:ascii="Times New Roman" w:hAnsi="Times New Roman" w:cs="Times New Roman"/>
          <w:b/>
          <w:sz w:val="24"/>
          <w:szCs w:val="24"/>
        </w:rPr>
        <w:t>/специальность</w:t>
      </w:r>
    </w:p>
    <w:p w:rsidR="00194057" w:rsidRPr="00194057" w:rsidRDefault="00194057" w:rsidP="00194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57">
        <w:rPr>
          <w:rFonts w:ascii="Times New Roman" w:hAnsi="Times New Roman" w:cs="Times New Roman"/>
          <w:b/>
          <w:sz w:val="24"/>
          <w:szCs w:val="24"/>
        </w:rPr>
        <w:t>Направленность (профиль)</w:t>
      </w:r>
      <w:r w:rsidRPr="00194057">
        <w:rPr>
          <w:rFonts w:ascii="Times New Roman" w:hAnsi="Times New Roman" w:cs="Times New Roman"/>
          <w:b/>
          <w:sz w:val="24"/>
          <w:szCs w:val="24"/>
        </w:rPr>
        <w:t xml:space="preserve">/специализация: </w:t>
      </w:r>
      <w:r w:rsidRPr="0019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057" w:rsidRPr="00194057" w:rsidRDefault="00194057" w:rsidP="0019405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672"/>
        <w:gridCol w:w="1939"/>
        <w:gridCol w:w="1952"/>
        <w:gridCol w:w="1952"/>
      </w:tblGrid>
      <w:tr w:rsidR="00194057" w:rsidRPr="00194057" w:rsidTr="00194057">
        <w:trPr>
          <w:trHeight w:val="20"/>
        </w:trPr>
        <w:tc>
          <w:tcPr>
            <w:tcW w:w="979" w:type="pct"/>
          </w:tcPr>
          <w:p w:rsidR="00194057" w:rsidRPr="00194057" w:rsidRDefault="00194057" w:rsidP="00194057">
            <w:pPr>
              <w:pStyle w:val="a3"/>
              <w:numPr>
                <w:ilvl w:val="0"/>
                <w:numId w:val="1"/>
              </w:numPr>
              <w:tabs>
                <w:tab w:val="left" w:pos="205"/>
                <w:tab w:val="left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0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освоения дисциплины</w:t>
            </w:r>
            <w:r w:rsidRPr="0019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21" w:type="pct"/>
            <w:gridSpan w:val="4"/>
          </w:tcPr>
          <w:p w:rsidR="00194057" w:rsidRPr="00194057" w:rsidRDefault="00194057" w:rsidP="0019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знаний, умений, навыков, характеризующих формирование компетенций и обеспечивающих достижение планируемых результатов освоения образовательной программы (</w:t>
            </w:r>
            <w:r w:rsidRPr="0019405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цель формируется под каждую дисциплину в зависимости от специфики данной дисциплины</w:t>
            </w:r>
            <w:r w:rsidRPr="0019405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194057" w:rsidRPr="00194057" w:rsidTr="00194057">
        <w:trPr>
          <w:trHeight w:val="20"/>
        </w:trPr>
        <w:tc>
          <w:tcPr>
            <w:tcW w:w="5000" w:type="pct"/>
            <w:gridSpan w:val="5"/>
          </w:tcPr>
          <w:p w:rsidR="00194057" w:rsidRPr="00194057" w:rsidRDefault="00194057" w:rsidP="00194057">
            <w:pPr>
              <w:pStyle w:val="2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4057">
              <w:rPr>
                <w:color w:val="000000"/>
                <w:sz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  <w:vMerge w:val="restart"/>
            <w:vAlign w:val="center"/>
          </w:tcPr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895" w:type="pct"/>
            <w:vMerge w:val="restart"/>
            <w:vAlign w:val="center"/>
          </w:tcPr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037" w:type="pct"/>
            <w:vMerge w:val="restart"/>
            <w:vAlign w:val="center"/>
          </w:tcPr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освоения</w:t>
            </w:r>
          </w:p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089" w:type="pct"/>
            <w:gridSpan w:val="2"/>
            <w:vAlign w:val="center"/>
          </w:tcPr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Оценочное</w:t>
            </w:r>
          </w:p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  <w:vMerge/>
            <w:vAlign w:val="center"/>
          </w:tcPr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</w:tcPr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194057" w:rsidRPr="00194057" w:rsidRDefault="00194057" w:rsidP="0019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194057" w:rsidRPr="00194057" w:rsidRDefault="00194057" w:rsidP="0019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Текущего контроля</w:t>
            </w:r>
          </w:p>
        </w:tc>
        <w:tc>
          <w:tcPr>
            <w:tcW w:w="1044" w:type="pct"/>
            <w:vAlign w:val="center"/>
          </w:tcPr>
          <w:p w:rsidR="00194057" w:rsidRPr="00194057" w:rsidRDefault="00194057" w:rsidP="0019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 аттестации</w:t>
            </w: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</w:tcPr>
          <w:p w:rsidR="00194057" w:rsidRPr="00194057" w:rsidRDefault="00194057" w:rsidP="0019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УК-2 …</w:t>
            </w:r>
          </w:p>
        </w:tc>
        <w:tc>
          <w:tcPr>
            <w:tcW w:w="895" w:type="pct"/>
            <w:tcMar>
              <w:left w:w="28" w:type="dxa"/>
              <w:right w:w="28" w:type="dxa"/>
            </w:tcMar>
          </w:tcPr>
          <w:p w:rsidR="00194057" w:rsidRPr="00194057" w:rsidRDefault="00194057" w:rsidP="00194057">
            <w:pPr>
              <w:pStyle w:val="FR2"/>
              <w:tabs>
                <w:tab w:val="clear" w:pos="643"/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94057">
              <w:rPr>
                <w:sz w:val="24"/>
                <w:szCs w:val="24"/>
              </w:rPr>
              <w:t>УК-2.1 …</w:t>
            </w:r>
          </w:p>
        </w:tc>
        <w:tc>
          <w:tcPr>
            <w:tcW w:w="1037" w:type="pct"/>
          </w:tcPr>
          <w:p w:rsidR="00194057" w:rsidRPr="00194057" w:rsidRDefault="00194057" w:rsidP="00194057">
            <w:pPr>
              <w:pStyle w:val="FR2"/>
              <w:tabs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94057">
              <w:rPr>
                <w:sz w:val="24"/>
                <w:szCs w:val="24"/>
              </w:rPr>
              <w:t>Обучающийся, освоивший дисциплину, будет:</w:t>
            </w:r>
          </w:p>
          <w:p w:rsidR="00194057" w:rsidRPr="00194057" w:rsidRDefault="00194057" w:rsidP="00194057">
            <w:pPr>
              <w:pStyle w:val="FR2"/>
              <w:tabs>
                <w:tab w:val="num" w:pos="678"/>
                <w:tab w:val="left" w:pos="708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194057">
              <w:rPr>
                <w:b/>
                <w:sz w:val="24"/>
                <w:szCs w:val="24"/>
              </w:rPr>
              <w:t>знать:…</w:t>
            </w:r>
            <w:proofErr w:type="gramEnd"/>
          </w:p>
          <w:p w:rsidR="00194057" w:rsidRPr="00194057" w:rsidRDefault="00194057" w:rsidP="00194057">
            <w:pPr>
              <w:pStyle w:val="FR2"/>
              <w:tabs>
                <w:tab w:val="num" w:pos="678"/>
                <w:tab w:val="left" w:pos="708"/>
              </w:tabs>
              <w:spacing w:line="240" w:lineRule="auto"/>
              <w:ind w:firstLine="213"/>
              <w:rPr>
                <w:b/>
                <w:sz w:val="24"/>
                <w:szCs w:val="24"/>
              </w:rPr>
            </w:pPr>
          </w:p>
          <w:p w:rsidR="00194057" w:rsidRPr="00194057" w:rsidRDefault="00194057" w:rsidP="00194057">
            <w:pPr>
              <w:pStyle w:val="FR2"/>
              <w:tabs>
                <w:tab w:val="num" w:pos="678"/>
                <w:tab w:val="left" w:pos="708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194057">
              <w:rPr>
                <w:b/>
                <w:sz w:val="24"/>
                <w:szCs w:val="24"/>
              </w:rPr>
              <w:t>уметь:…</w:t>
            </w:r>
            <w:proofErr w:type="gramEnd"/>
          </w:p>
          <w:p w:rsidR="00194057" w:rsidRPr="00194057" w:rsidRDefault="00194057" w:rsidP="00194057">
            <w:pPr>
              <w:pStyle w:val="FR2"/>
              <w:tabs>
                <w:tab w:val="num" w:pos="678"/>
                <w:tab w:val="left" w:pos="708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194057" w:rsidRPr="00194057" w:rsidRDefault="00194057" w:rsidP="00194057">
            <w:pPr>
              <w:pStyle w:val="FR2"/>
              <w:tabs>
                <w:tab w:val="clear" w:pos="643"/>
                <w:tab w:val="left" w:pos="708"/>
                <w:tab w:val="num" w:pos="108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94057">
              <w:rPr>
                <w:b/>
                <w:sz w:val="24"/>
                <w:szCs w:val="24"/>
              </w:rPr>
              <w:t>владеть:…</w:t>
            </w:r>
            <w:proofErr w:type="gramEnd"/>
            <w:r w:rsidRPr="00194057">
              <w:rPr>
                <w:rStyle w:val="a7"/>
                <w:b/>
                <w:sz w:val="24"/>
                <w:szCs w:val="24"/>
              </w:rPr>
              <w:footnoteReference w:id="1"/>
            </w:r>
          </w:p>
        </w:tc>
        <w:tc>
          <w:tcPr>
            <w:tcW w:w="1044" w:type="pct"/>
          </w:tcPr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тесты;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кейс-задачи;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практико-ориентированные задания;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-ориентированные задания;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письменные работы (эссе, рефераты, доклады, сообщения, презентации);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виды работ (дискуссии, диспуты, дебаты);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расчетно-графические задания </w:t>
            </w:r>
          </w:p>
        </w:tc>
        <w:tc>
          <w:tcPr>
            <w:tcW w:w="1044" w:type="pct"/>
          </w:tcPr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тесты;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кейс-задачи;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практико-ориентированные задания;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-ориентированные задания;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письменные работы (эссе, рефераты, доклады, сообщения, презентации);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виды работ (дискуссии, диспуты, дебаты); </w:t>
            </w:r>
          </w:p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расчетно-графические задания</w:t>
            </w: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</w:tcPr>
          <w:p w:rsidR="00194057" w:rsidRPr="00194057" w:rsidRDefault="00194057" w:rsidP="0019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left w:w="28" w:type="dxa"/>
              <w:right w:w="28" w:type="dxa"/>
            </w:tcMar>
          </w:tcPr>
          <w:p w:rsidR="00194057" w:rsidRPr="00194057" w:rsidRDefault="00194057" w:rsidP="00194057">
            <w:pPr>
              <w:pStyle w:val="FR2"/>
              <w:tabs>
                <w:tab w:val="clear" w:pos="643"/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194057" w:rsidRPr="00194057" w:rsidRDefault="00194057" w:rsidP="00194057">
            <w:pPr>
              <w:pStyle w:val="FR2"/>
              <w:tabs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194057" w:rsidRPr="00194057" w:rsidRDefault="0019405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6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</w:tcPr>
          <w:p w:rsidR="00413867" w:rsidRPr="00194057" w:rsidRDefault="00413867" w:rsidP="0019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5" w:type="pct"/>
            <w:tcMar>
              <w:left w:w="28" w:type="dxa"/>
              <w:right w:w="28" w:type="dxa"/>
            </w:tcMar>
          </w:tcPr>
          <w:p w:rsidR="00413867" w:rsidRPr="00194057" w:rsidRDefault="00413867" w:rsidP="00194057">
            <w:pPr>
              <w:pStyle w:val="FR2"/>
              <w:tabs>
                <w:tab w:val="clear" w:pos="643"/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pct"/>
          </w:tcPr>
          <w:p w:rsidR="00413867" w:rsidRPr="00194057" w:rsidRDefault="00413867" w:rsidP="00194057">
            <w:pPr>
              <w:pStyle w:val="FR2"/>
              <w:tabs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413867" w:rsidRPr="00194057" w:rsidRDefault="0041386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413867" w:rsidRPr="00194057" w:rsidRDefault="00413867" w:rsidP="00194057">
            <w:pPr>
              <w:spacing w:after="0" w:line="240" w:lineRule="auto"/>
              <w:ind w:left="-108" w:righ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  <w:vAlign w:val="center"/>
          </w:tcPr>
          <w:p w:rsidR="00194057" w:rsidRPr="00194057" w:rsidRDefault="00194057" w:rsidP="0019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Место дисциплины в структуре ОПОП</w:t>
            </w:r>
          </w:p>
        </w:tc>
        <w:tc>
          <w:tcPr>
            <w:tcW w:w="4021" w:type="pct"/>
            <w:gridSpan w:val="4"/>
            <w:tcMar>
              <w:left w:w="28" w:type="dxa"/>
              <w:right w:w="28" w:type="dxa"/>
            </w:tcMar>
          </w:tcPr>
          <w:p w:rsidR="00194057" w:rsidRPr="00194057" w:rsidRDefault="00194057" w:rsidP="0019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обязательной части / части, формируемой участниками образовательных отношений </w:t>
            </w:r>
            <w:r w:rsidRPr="00194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9405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выбрать</w:t>
            </w: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) образовательной программы, изучается обучающимися очной формы обучения в ____ семестрах,</w:t>
            </w:r>
          </w:p>
          <w:p w:rsidR="00194057" w:rsidRPr="00194057" w:rsidRDefault="00194057" w:rsidP="0019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sz w:val="24"/>
                <w:szCs w:val="24"/>
              </w:rPr>
              <w:t>обучающимися заочной формы обучения - ______ семестрах.</w:t>
            </w: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  <w:vAlign w:val="center"/>
          </w:tcPr>
          <w:p w:rsidR="00194057" w:rsidRPr="00194057" w:rsidRDefault="00194057" w:rsidP="0019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Объем дисциплины в зачетных единицах</w:t>
            </w:r>
          </w:p>
        </w:tc>
        <w:tc>
          <w:tcPr>
            <w:tcW w:w="4021" w:type="pct"/>
            <w:gridSpan w:val="4"/>
            <w:tcMar>
              <w:left w:w="28" w:type="dxa"/>
              <w:right w:w="28" w:type="dxa"/>
            </w:tcMar>
          </w:tcPr>
          <w:p w:rsidR="00194057" w:rsidRPr="00194057" w:rsidRDefault="00194057" w:rsidP="00194057">
            <w:pPr>
              <w:pStyle w:val="FR2"/>
              <w:tabs>
                <w:tab w:val="clear" w:pos="643"/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  <w:vAlign w:val="center"/>
          </w:tcPr>
          <w:p w:rsidR="00194057" w:rsidRPr="00194057" w:rsidRDefault="00194057" w:rsidP="0019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Вид промежуточной аттестации</w:t>
            </w:r>
          </w:p>
        </w:tc>
        <w:tc>
          <w:tcPr>
            <w:tcW w:w="4021" w:type="pct"/>
            <w:gridSpan w:val="4"/>
            <w:tcMar>
              <w:left w:w="28" w:type="dxa"/>
              <w:right w:w="28" w:type="dxa"/>
            </w:tcMar>
          </w:tcPr>
          <w:p w:rsidR="00194057" w:rsidRPr="00194057" w:rsidRDefault="00194057" w:rsidP="00194057">
            <w:pPr>
              <w:pStyle w:val="a4"/>
              <w:jc w:val="both"/>
            </w:pPr>
            <w:r w:rsidRPr="00194057">
              <w:t xml:space="preserve">зачет / экзамен. </w:t>
            </w:r>
          </w:p>
          <w:p w:rsidR="00194057" w:rsidRPr="00194057" w:rsidRDefault="00194057" w:rsidP="00194057">
            <w:pPr>
              <w:pStyle w:val="a4"/>
              <w:jc w:val="both"/>
            </w:pPr>
          </w:p>
        </w:tc>
      </w:tr>
      <w:tr w:rsidR="00194057" w:rsidRPr="00194057" w:rsidTr="0019405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9" w:type="pct"/>
            <w:vAlign w:val="center"/>
          </w:tcPr>
          <w:p w:rsidR="00194057" w:rsidRPr="00194057" w:rsidRDefault="00194057" w:rsidP="00194057">
            <w:pPr>
              <w:pStyle w:val="a4"/>
              <w:jc w:val="both"/>
            </w:pPr>
            <w:r w:rsidRPr="00194057">
              <w:rPr>
                <w:b/>
                <w:bCs/>
              </w:rPr>
              <w:t xml:space="preserve">Составитель: </w:t>
            </w:r>
          </w:p>
        </w:tc>
        <w:tc>
          <w:tcPr>
            <w:tcW w:w="4021" w:type="pct"/>
            <w:gridSpan w:val="4"/>
            <w:tcMar>
              <w:left w:w="28" w:type="dxa"/>
              <w:right w:w="28" w:type="dxa"/>
            </w:tcMar>
          </w:tcPr>
          <w:p w:rsidR="00194057" w:rsidRPr="00194057" w:rsidRDefault="00194057" w:rsidP="00194057">
            <w:pPr>
              <w:pStyle w:val="FR2"/>
              <w:tabs>
                <w:tab w:val="clear" w:pos="643"/>
                <w:tab w:val="num" w:pos="678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94057">
              <w:rPr>
                <w:sz w:val="24"/>
                <w:szCs w:val="24"/>
              </w:rPr>
              <w:t>ФИО, ученая степень, ученое звание</w:t>
            </w:r>
          </w:p>
        </w:tc>
      </w:tr>
    </w:tbl>
    <w:p w:rsidR="00194057" w:rsidRPr="00194057" w:rsidRDefault="00194057" w:rsidP="0019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3" w:rsidRPr="00194057" w:rsidRDefault="00CA4EE3">
      <w:pPr>
        <w:rPr>
          <w:rFonts w:ascii="Times New Roman" w:hAnsi="Times New Roman" w:cs="Times New Roman"/>
          <w:sz w:val="24"/>
          <w:szCs w:val="24"/>
        </w:rPr>
      </w:pPr>
    </w:p>
    <w:sectPr w:rsidR="00CA4EE3" w:rsidRPr="00194057" w:rsidSect="004E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57" w:rsidRDefault="00194057" w:rsidP="00194057">
      <w:pPr>
        <w:spacing w:after="0" w:line="240" w:lineRule="auto"/>
      </w:pPr>
      <w:r>
        <w:separator/>
      </w:r>
    </w:p>
  </w:endnote>
  <w:endnote w:type="continuationSeparator" w:id="0">
    <w:p w:rsidR="00194057" w:rsidRDefault="00194057" w:rsidP="0019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57" w:rsidRDefault="00194057" w:rsidP="00194057">
      <w:pPr>
        <w:spacing w:after="0" w:line="240" w:lineRule="auto"/>
      </w:pPr>
      <w:r>
        <w:separator/>
      </w:r>
    </w:p>
  </w:footnote>
  <w:footnote w:type="continuationSeparator" w:id="0">
    <w:p w:rsidR="00194057" w:rsidRDefault="00194057" w:rsidP="00194057">
      <w:pPr>
        <w:spacing w:after="0" w:line="240" w:lineRule="auto"/>
      </w:pPr>
      <w:r>
        <w:continuationSeparator/>
      </w:r>
    </w:p>
  </w:footnote>
  <w:footnote w:id="1">
    <w:p w:rsidR="00194057" w:rsidRDefault="00194057" w:rsidP="00F81FDB">
      <w:pPr>
        <w:pStyle w:val="a5"/>
        <w:jc w:val="both"/>
      </w:pPr>
      <w:r w:rsidRPr="00D72BA1">
        <w:rPr>
          <w:rStyle w:val="a7"/>
          <w:highlight w:val="yellow"/>
        </w:rPr>
        <w:footnoteRef/>
      </w:r>
      <w:r w:rsidRPr="00D72BA1">
        <w:rPr>
          <w:highlight w:val="yellow"/>
        </w:rPr>
        <w:t xml:space="preserve"> «Знать», «уметь», «владеть» для каждого индикатора уточняются у руководителя ОПОП и прописываются в соответствии с общей таблицей соотношения планируемых результатов обучения и индикаторов достижения компетенций, указанной в ОПОП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A24CC"/>
    <w:multiLevelType w:val="hybridMultilevel"/>
    <w:tmpl w:val="EE4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57"/>
    <w:rsid w:val="00020261"/>
    <w:rsid w:val="000B4A11"/>
    <w:rsid w:val="000D5745"/>
    <w:rsid w:val="0017542D"/>
    <w:rsid w:val="00194057"/>
    <w:rsid w:val="00395C84"/>
    <w:rsid w:val="003F3854"/>
    <w:rsid w:val="00413867"/>
    <w:rsid w:val="00773EB1"/>
    <w:rsid w:val="00784104"/>
    <w:rsid w:val="007A4B20"/>
    <w:rsid w:val="007D0349"/>
    <w:rsid w:val="0083791B"/>
    <w:rsid w:val="008F1EC5"/>
    <w:rsid w:val="009336B6"/>
    <w:rsid w:val="0098292E"/>
    <w:rsid w:val="00B2443E"/>
    <w:rsid w:val="00B637B1"/>
    <w:rsid w:val="00B63BA0"/>
    <w:rsid w:val="00CA4EE3"/>
    <w:rsid w:val="00CC52BD"/>
    <w:rsid w:val="00D05EFE"/>
    <w:rsid w:val="00E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A3F5-F6A5-466A-BB41-9B28247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5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940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6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57"/>
    <w:rPr>
      <w:rFonts w:ascii="Times New Roman" w:eastAsia="Times New Roman" w:hAnsi="Times New Roman" w:cs="Times New Roman"/>
      <w:b/>
      <w:sz w:val="60"/>
      <w:szCs w:val="24"/>
      <w:lang w:eastAsia="ru-RU"/>
    </w:rPr>
  </w:style>
  <w:style w:type="paragraph" w:styleId="a3">
    <w:name w:val="List Paragraph"/>
    <w:basedOn w:val="a"/>
    <w:uiPriority w:val="34"/>
    <w:qFormat/>
    <w:rsid w:val="001940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тиль"/>
    <w:rsid w:val="00194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94057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19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94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94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2022-02-21T13:27:00Z</dcterms:created>
  <dcterms:modified xsi:type="dcterms:W3CDTF">2022-02-21T13:37:00Z</dcterms:modified>
</cp:coreProperties>
</file>